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9921"/>
      </w:tblGrid>
      <w:tr w:rsidR="000838E9" w:rsidRPr="000838E9" w14:paraId="1A0D7979"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921"/>
            </w:tblGrid>
            <w:tr w:rsidR="000838E9" w:rsidRPr="000838E9" w14:paraId="6BA27868" w14:textId="77777777">
              <w:trPr>
                <w:tblCellSpacing w:w="0" w:type="dxa"/>
              </w:trPr>
              <w:tc>
                <w:tcPr>
                  <w:tcW w:w="0" w:type="auto"/>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921"/>
                  </w:tblGrid>
                  <w:tr w:rsidR="000838E9" w:rsidRPr="000838E9" w14:paraId="515270C0" w14:textId="77777777">
                    <w:trPr>
                      <w:tblCellSpacing w:w="0" w:type="dxa"/>
                    </w:trPr>
                    <w:tc>
                      <w:tcPr>
                        <w:tcW w:w="0" w:type="auto"/>
                        <w:vAlign w:val="center"/>
                        <w:hideMark/>
                      </w:tcPr>
                      <w:p w14:paraId="1C99BF73" w14:textId="1D3EB913" w:rsidR="000838E9" w:rsidRPr="000838E9" w:rsidRDefault="000838E9" w:rsidP="002747A3">
                        <w:pPr>
                          <w:jc w:val="center"/>
                          <w:rPr>
                            <w:rFonts w:ascii="Bradley Hand ITC" w:hAnsi="Bradley Hand ITC"/>
                            <w:sz w:val="36"/>
                            <w:szCs w:val="36"/>
                          </w:rPr>
                        </w:pPr>
                        <w:r w:rsidRPr="000838E9">
                          <w:rPr>
                            <w:rFonts w:ascii="Bradley Hand ITC" w:hAnsi="Bradley Hand ITC"/>
                            <w:b/>
                            <w:bCs/>
                            <w:color w:val="C00000"/>
                            <w:sz w:val="36"/>
                            <w:szCs w:val="36"/>
                          </w:rPr>
                          <w:t>Welcome to the Barn Theatre monthly e-Newsletter</w:t>
                        </w:r>
                      </w:p>
                    </w:tc>
                  </w:tr>
                </w:tbl>
                <w:p w14:paraId="62BC44A6" w14:textId="77777777" w:rsidR="000838E9" w:rsidRPr="000838E9" w:rsidRDefault="000838E9" w:rsidP="000838E9"/>
              </w:tc>
            </w:tr>
            <w:tr w:rsidR="000838E9" w:rsidRPr="000838E9" w14:paraId="3DDB2ECC" w14:textId="77777777">
              <w:trPr>
                <w:tblCellSpacing w:w="0" w:type="dxa"/>
              </w:trPr>
              <w:tc>
                <w:tcPr>
                  <w:tcW w:w="0" w:type="auto"/>
                  <w:vAlign w:val="center"/>
                  <w:hideMark/>
                </w:tcPr>
                <w:tbl>
                  <w:tblPr>
                    <w:tblW w:w="5000" w:type="pct"/>
                    <w:tblCellSpacing w:w="0" w:type="dxa"/>
                    <w:tblBorders>
                      <w:top w:val="single" w:sz="6" w:space="0" w:color="C87356"/>
                      <w:bottom w:val="single" w:sz="6" w:space="0" w:color="C87356"/>
                    </w:tblBorders>
                    <w:shd w:val="clear" w:color="auto" w:fill="169BFF"/>
                    <w:tblCellMar>
                      <w:left w:w="0" w:type="dxa"/>
                      <w:right w:w="0" w:type="dxa"/>
                    </w:tblCellMar>
                    <w:tblLook w:val="04A0" w:firstRow="1" w:lastRow="0" w:firstColumn="1" w:lastColumn="0" w:noHBand="0" w:noVBand="1"/>
                  </w:tblPr>
                  <w:tblGrid>
                    <w:gridCol w:w="4301"/>
                    <w:gridCol w:w="5620"/>
                  </w:tblGrid>
                  <w:tr w:rsidR="000838E9" w:rsidRPr="000838E9" w14:paraId="418A6ED0" w14:textId="77777777">
                    <w:trPr>
                      <w:tblCellSpacing w:w="0" w:type="dxa"/>
                    </w:trPr>
                    <w:tc>
                      <w:tcPr>
                        <w:tcW w:w="0" w:type="auto"/>
                        <w:shd w:val="clear" w:color="auto" w:fill="800000"/>
                        <w:vAlign w:val="bottom"/>
                        <w:hideMark/>
                      </w:tcPr>
                      <w:tbl>
                        <w:tblPr>
                          <w:tblW w:w="5000" w:type="pct"/>
                          <w:tblCellSpacing w:w="0" w:type="dxa"/>
                          <w:tblCellMar>
                            <w:top w:w="200" w:type="dxa"/>
                            <w:left w:w="200" w:type="dxa"/>
                            <w:bottom w:w="200" w:type="dxa"/>
                            <w:right w:w="200" w:type="dxa"/>
                          </w:tblCellMar>
                          <w:tblLook w:val="04A0" w:firstRow="1" w:lastRow="0" w:firstColumn="1" w:lastColumn="0" w:noHBand="0" w:noVBand="1"/>
                        </w:tblPr>
                        <w:tblGrid>
                          <w:gridCol w:w="4301"/>
                        </w:tblGrid>
                        <w:tr w:rsidR="000838E9" w:rsidRPr="000838E9" w14:paraId="23BAC95A" w14:textId="77777777">
                          <w:trPr>
                            <w:tblCellSpacing w:w="0" w:type="dxa"/>
                          </w:trPr>
                          <w:tc>
                            <w:tcPr>
                              <w:tcW w:w="0" w:type="auto"/>
                              <w:vAlign w:val="center"/>
                              <w:hideMark/>
                            </w:tcPr>
                            <w:p w14:paraId="52F22165" w14:textId="77777777" w:rsidR="000838E9" w:rsidRPr="000838E9" w:rsidRDefault="000838E9" w:rsidP="002747A3">
                              <w:pPr>
                                <w:spacing w:after="0"/>
                                <w:rPr>
                                  <w:rFonts w:ascii="Times New Roman" w:hAnsi="Times New Roman" w:cs="Times New Roman"/>
                                  <w:sz w:val="48"/>
                                  <w:szCs w:val="48"/>
                                </w:rPr>
                              </w:pPr>
                              <w:r w:rsidRPr="000838E9">
                                <w:rPr>
                                  <w:rFonts w:ascii="Times New Roman" w:hAnsi="Times New Roman" w:cs="Times New Roman"/>
                                  <w:b/>
                                  <w:bCs/>
                                  <w:sz w:val="48"/>
                                  <w:szCs w:val="48"/>
                                </w:rPr>
                                <w:t xml:space="preserve">Barn Theatre  </w:t>
                              </w:r>
                            </w:p>
                            <w:p w14:paraId="2DF80406" w14:textId="77777777" w:rsidR="000838E9" w:rsidRPr="000838E9" w:rsidRDefault="000838E9" w:rsidP="000838E9"/>
                            <w:p w14:paraId="1EBF15FA" w14:textId="3AC22E4C" w:rsidR="000838E9" w:rsidRPr="000838E9" w:rsidRDefault="00F27AED" w:rsidP="000838E9">
                              <w:pPr>
                                <w:rPr>
                                  <w:rFonts w:ascii="Times New Roman" w:hAnsi="Times New Roman" w:cs="Times New Roman"/>
                                  <w:sz w:val="32"/>
                                  <w:szCs w:val="32"/>
                                </w:rPr>
                              </w:pPr>
                              <w:r>
                                <w:rPr>
                                  <w:rFonts w:ascii="Times New Roman" w:hAnsi="Times New Roman" w:cs="Times New Roman"/>
                                  <w:b/>
                                  <w:bCs/>
                                  <w:sz w:val="32"/>
                                  <w:szCs w:val="32"/>
                                </w:rPr>
                                <w:t>September</w:t>
                              </w:r>
                              <w:r w:rsidR="000838E9" w:rsidRPr="000838E9">
                                <w:rPr>
                                  <w:rFonts w:ascii="Times New Roman" w:hAnsi="Times New Roman" w:cs="Times New Roman"/>
                                  <w:b/>
                                  <w:bCs/>
                                  <w:sz w:val="32"/>
                                  <w:szCs w:val="32"/>
                                </w:rPr>
                                <w:t> </w:t>
                              </w:r>
                              <w:proofErr w:type="spellStart"/>
                              <w:r w:rsidR="000838E9" w:rsidRPr="000838E9">
                                <w:rPr>
                                  <w:rFonts w:ascii="Times New Roman" w:hAnsi="Times New Roman" w:cs="Times New Roman"/>
                                  <w:b/>
                                  <w:bCs/>
                                  <w:sz w:val="32"/>
                                  <w:szCs w:val="32"/>
                                </w:rPr>
                                <w:t>eNewsletter</w:t>
                              </w:r>
                              <w:proofErr w:type="spellEnd"/>
                            </w:p>
                          </w:tc>
                        </w:tr>
                      </w:tbl>
                      <w:p w14:paraId="4FCB37A5" w14:textId="77777777" w:rsidR="000838E9" w:rsidRPr="000838E9" w:rsidRDefault="000838E9" w:rsidP="000838E9"/>
                    </w:tc>
                    <w:tc>
                      <w:tcPr>
                        <w:tcW w:w="4575" w:type="dxa"/>
                        <w:shd w:val="clear" w:color="auto" w:fill="169BFF"/>
                        <w:vAlign w:val="center"/>
                        <w:hideMark/>
                      </w:tcPr>
                      <w:p w14:paraId="42228663" w14:textId="21512B4E" w:rsidR="000838E9" w:rsidRPr="000838E9" w:rsidRDefault="000838E9" w:rsidP="000838E9">
                        <w:r w:rsidRPr="000838E9">
                          <w:rPr>
                            <w:noProof/>
                          </w:rPr>
                          <w:drawing>
                            <wp:inline distT="0" distB="0" distL="0" distR="0" wp14:anchorId="5913976C" wp14:editId="40A366B1">
                              <wp:extent cx="3568700" cy="2679700"/>
                              <wp:effectExtent l="0" t="0" r="0" b="9525"/>
                              <wp:docPr id="587193992" name="Picture 22" descr="A building with a roof and a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93992" name="Picture 22" descr="A building with a roof and a parking lo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8700" cy="2679700"/>
                                      </a:xfrm>
                                      <a:prstGeom prst="rect">
                                        <a:avLst/>
                                      </a:prstGeom>
                                      <a:noFill/>
                                      <a:ln>
                                        <a:noFill/>
                                      </a:ln>
                                    </pic:spPr>
                                  </pic:pic>
                                </a:graphicData>
                              </a:graphic>
                            </wp:inline>
                          </w:drawing>
                        </w:r>
                      </w:p>
                    </w:tc>
                  </w:tr>
                </w:tbl>
                <w:p w14:paraId="76C9FC26" w14:textId="5418DFE6" w:rsidR="000838E9" w:rsidRPr="000838E9" w:rsidRDefault="000838E9" w:rsidP="000838E9"/>
              </w:tc>
            </w:tr>
            <w:tr w:rsidR="000838E9" w:rsidRPr="000838E9" w14:paraId="1D8EC4F2" w14:textId="77777777">
              <w:trPr>
                <w:tblCellSpacing w:w="0" w:type="dxa"/>
              </w:trPr>
              <w:tc>
                <w:tcPr>
                  <w:tcW w:w="0" w:type="auto"/>
                  <w:vAlign w:val="center"/>
                  <w:hideMark/>
                </w:tcPr>
                <w:tbl>
                  <w:tblPr>
                    <w:tblW w:w="4787" w:type="pct"/>
                    <w:tblCellSpacing w:w="0" w:type="dxa"/>
                    <w:tblBorders>
                      <w:bottom w:val="single" w:sz="6" w:space="0" w:color="C87356"/>
                    </w:tblBorders>
                    <w:tblCellMar>
                      <w:top w:w="200" w:type="dxa"/>
                      <w:left w:w="200" w:type="dxa"/>
                      <w:bottom w:w="200" w:type="dxa"/>
                      <w:right w:w="200" w:type="dxa"/>
                    </w:tblCellMar>
                    <w:tblLook w:val="04A0" w:firstRow="1" w:lastRow="0" w:firstColumn="1" w:lastColumn="0" w:noHBand="0" w:noVBand="1"/>
                  </w:tblPr>
                  <w:tblGrid>
                    <w:gridCol w:w="9498"/>
                  </w:tblGrid>
                  <w:tr w:rsidR="000838E9" w:rsidRPr="000838E9" w14:paraId="091D531D" w14:textId="77777777" w:rsidTr="00886A24">
                    <w:trPr>
                      <w:tblCellSpacing w:w="0" w:type="dxa"/>
                    </w:trPr>
                    <w:tc>
                      <w:tcPr>
                        <w:tcW w:w="5000" w:type="pct"/>
                        <w:vAlign w:val="center"/>
                        <w:hideMark/>
                      </w:tcPr>
                      <w:p w14:paraId="1C9F1EA7" w14:textId="77777777" w:rsidR="000838E9" w:rsidRPr="00DC68C4" w:rsidRDefault="000838E9" w:rsidP="00B26C10">
                        <w:pPr>
                          <w:spacing w:after="0" w:line="240" w:lineRule="auto"/>
                          <w:jc w:val="both"/>
                          <w:rPr>
                            <w:rFonts w:ascii="Arial" w:hAnsi="Arial" w:cs="Arial"/>
                          </w:rPr>
                        </w:pPr>
                        <w:hyperlink r:id="rId7" w:history="1">
                          <w:r w:rsidRPr="00DC68C4">
                            <w:rPr>
                              <w:rStyle w:val="Hyperlink"/>
                              <w:rFonts w:ascii="Arial" w:hAnsi="Arial" w:cs="Arial"/>
                            </w:rPr>
                            <w:t>www.barntheatreoxted.co.uk</w:t>
                          </w:r>
                        </w:hyperlink>
                      </w:p>
                      <w:p w14:paraId="69428E8D" w14:textId="77777777" w:rsidR="00DC68C4" w:rsidRDefault="00DC68C4" w:rsidP="00B26C10">
                        <w:pPr>
                          <w:spacing w:after="0" w:line="240" w:lineRule="auto"/>
                          <w:jc w:val="both"/>
                          <w:rPr>
                            <w:rFonts w:ascii="Arial" w:hAnsi="Arial" w:cs="Arial"/>
                          </w:rPr>
                        </w:pPr>
                      </w:p>
                      <w:p w14:paraId="6A09687A" w14:textId="6A01FC8D" w:rsidR="000838E9" w:rsidRPr="00DC68C4" w:rsidRDefault="000838E9" w:rsidP="00B26C10">
                        <w:pPr>
                          <w:spacing w:after="0" w:line="240" w:lineRule="auto"/>
                          <w:jc w:val="both"/>
                          <w:rPr>
                            <w:rFonts w:ascii="Arial" w:hAnsi="Arial" w:cs="Arial"/>
                            <w:color w:val="990033"/>
                          </w:rPr>
                        </w:pPr>
                        <w:r w:rsidRPr="00DC68C4">
                          <w:rPr>
                            <w:rFonts w:ascii="Arial" w:hAnsi="Arial" w:cs="Arial"/>
                            <w:color w:val="990033"/>
                          </w:rPr>
                          <w:t>Hello All</w:t>
                        </w:r>
                      </w:p>
                      <w:p w14:paraId="6122C6D9" w14:textId="5B5BA937" w:rsidR="000838E9" w:rsidRPr="000838E9" w:rsidRDefault="000838E9" w:rsidP="00B26C10">
                        <w:pPr>
                          <w:spacing w:after="0" w:line="240" w:lineRule="auto"/>
                          <w:jc w:val="both"/>
                          <w:rPr>
                            <w:rFonts w:ascii="Bradley Hand ITC" w:hAnsi="Bradley Hand ITC"/>
                            <w:color w:val="D86DCB" w:themeColor="accent5" w:themeTint="99"/>
                          </w:rPr>
                        </w:pPr>
                      </w:p>
                      <w:tbl>
                        <w:tblPr>
                          <w:tblpPr w:leftFromText="45" w:rightFromText="45" w:vertAnchor="text"/>
                          <w:tblW w:w="2415" w:type="dxa"/>
                          <w:tblCellSpacing w:w="0" w:type="dxa"/>
                          <w:tblCellMar>
                            <w:left w:w="0" w:type="dxa"/>
                            <w:right w:w="0" w:type="dxa"/>
                          </w:tblCellMar>
                          <w:tblLook w:val="04A0" w:firstRow="1" w:lastRow="0" w:firstColumn="1" w:lastColumn="0" w:noHBand="0" w:noVBand="1"/>
                        </w:tblPr>
                        <w:tblGrid>
                          <w:gridCol w:w="2415"/>
                        </w:tblGrid>
                        <w:tr w:rsidR="000838E9" w:rsidRPr="000838E9" w14:paraId="62A0C22E" w14:textId="77777777">
                          <w:trPr>
                            <w:tblCellSpacing w:w="0" w:type="dxa"/>
                          </w:trPr>
                          <w:tc>
                            <w:tcPr>
                              <w:tcW w:w="0" w:type="auto"/>
                              <w:vAlign w:val="center"/>
                              <w:hideMark/>
                            </w:tcPr>
                            <w:p w14:paraId="0E335717" w14:textId="18D2189D" w:rsidR="000838E9" w:rsidRPr="000838E9" w:rsidRDefault="00BB3F34" w:rsidP="00B26C10">
                              <w:pPr>
                                <w:spacing w:after="0" w:line="240" w:lineRule="auto"/>
                                <w:jc w:val="both"/>
                              </w:pPr>
                              <w:r>
                                <w:rPr>
                                  <w:noProof/>
                                </w:rPr>
                                <w:drawing>
                                  <wp:inline distT="0" distB="0" distL="0" distR="0" wp14:anchorId="2CE93D31" wp14:editId="0D7AE152">
                                    <wp:extent cx="1457325" cy="2076450"/>
                                    <wp:effectExtent l="0" t="0" r="9525" b="0"/>
                                    <wp:docPr id="115644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2076450"/>
                                            </a:xfrm>
                                            <a:prstGeom prst="rect">
                                              <a:avLst/>
                                            </a:prstGeom>
                                            <a:noFill/>
                                            <a:ln>
                                              <a:noFill/>
                                            </a:ln>
                                          </pic:spPr>
                                        </pic:pic>
                                      </a:graphicData>
                                    </a:graphic>
                                  </wp:inline>
                                </w:drawing>
                              </w:r>
                            </w:p>
                          </w:tc>
                        </w:tr>
                      </w:tbl>
                      <w:p w14:paraId="66A36A57" w14:textId="44639FF2" w:rsidR="00DC68C4" w:rsidRPr="00DC68C4" w:rsidRDefault="00DC68C4" w:rsidP="00DC68C4">
                        <w:pPr>
                          <w:spacing w:after="0" w:line="240" w:lineRule="auto"/>
                          <w:jc w:val="both"/>
                          <w:rPr>
                            <w:rFonts w:ascii="Arial" w:hAnsi="Arial" w:cs="Arial"/>
                            <w:b/>
                            <w:bCs/>
                            <w:color w:val="CC00CC"/>
                          </w:rPr>
                        </w:pPr>
                        <w:r w:rsidRPr="00DC68C4">
                          <w:rPr>
                            <w:rFonts w:ascii="Arial" w:hAnsi="Arial" w:cs="Arial"/>
                            <w:b/>
                            <w:bCs/>
                            <w:color w:val="CC00CC"/>
                          </w:rPr>
                          <w:t xml:space="preserve">SUNDAY CLUB </w:t>
                        </w:r>
                      </w:p>
                      <w:p w14:paraId="263388D0" w14:textId="4A6424BD" w:rsidR="00DC68C4" w:rsidRDefault="00DC68C4" w:rsidP="00DC68C4">
                        <w:pPr>
                          <w:spacing w:after="0" w:line="240" w:lineRule="auto"/>
                          <w:jc w:val="both"/>
                          <w:rPr>
                            <w:rFonts w:ascii="Arial" w:hAnsi="Arial" w:cs="Arial"/>
                            <w:color w:val="990033"/>
                          </w:rPr>
                        </w:pPr>
                        <w:r w:rsidRPr="00DC68C4">
                          <w:rPr>
                            <w:rFonts w:ascii="Arial" w:hAnsi="Arial" w:cs="Arial"/>
                            <w:color w:val="990033"/>
                          </w:rPr>
                          <w:t xml:space="preserve">After a very successful Sunday Club last month, we are holding the next </w:t>
                        </w:r>
                        <w:r w:rsidRPr="00DC68C4">
                          <w:rPr>
                            <w:rFonts w:ascii="Arial" w:hAnsi="Arial" w:cs="Arial"/>
                            <w:b/>
                            <w:bCs/>
                            <w:color w:val="CC00CC"/>
                          </w:rPr>
                          <w:t>Sunday Club on</w:t>
                        </w:r>
                        <w:r w:rsidR="00F32D27">
                          <w:rPr>
                            <w:rFonts w:ascii="Arial" w:hAnsi="Arial" w:cs="Arial"/>
                            <w:b/>
                            <w:bCs/>
                            <w:color w:val="CC00CC"/>
                          </w:rPr>
                          <w:t xml:space="preserve"> </w:t>
                        </w:r>
                        <w:r w:rsidR="00F27AED">
                          <w:rPr>
                            <w:rFonts w:ascii="Arial" w:hAnsi="Arial" w:cs="Arial"/>
                            <w:b/>
                            <w:bCs/>
                            <w:color w:val="CC00CC"/>
                          </w:rPr>
                          <w:t>6</w:t>
                        </w:r>
                        <w:r w:rsidR="00F27AED" w:rsidRPr="00F27AED">
                          <w:rPr>
                            <w:rFonts w:ascii="Arial" w:hAnsi="Arial" w:cs="Arial"/>
                            <w:b/>
                            <w:bCs/>
                            <w:color w:val="CC00CC"/>
                            <w:vertAlign w:val="superscript"/>
                          </w:rPr>
                          <w:t>th</w:t>
                        </w:r>
                        <w:r w:rsidR="00F27AED">
                          <w:rPr>
                            <w:rFonts w:ascii="Arial" w:hAnsi="Arial" w:cs="Arial"/>
                            <w:b/>
                            <w:bCs/>
                            <w:color w:val="CC00CC"/>
                          </w:rPr>
                          <w:t xml:space="preserve"> September</w:t>
                        </w:r>
                      </w:p>
                      <w:p w14:paraId="5F8E6E5D" w14:textId="77777777" w:rsidR="00DC68C4" w:rsidRDefault="00DC68C4" w:rsidP="00DC68C4">
                        <w:pPr>
                          <w:spacing w:after="0" w:line="240" w:lineRule="auto"/>
                          <w:jc w:val="both"/>
                          <w:rPr>
                            <w:rFonts w:ascii="Arial" w:hAnsi="Arial" w:cs="Arial"/>
                            <w:color w:val="990033"/>
                          </w:rPr>
                        </w:pPr>
                        <w:r w:rsidRPr="00DC68C4">
                          <w:rPr>
                            <w:rFonts w:ascii="Arial" w:hAnsi="Arial" w:cs="Arial"/>
                            <w:color w:val="990033"/>
                          </w:rPr>
                          <w:t>Sunday Club is held in the bar at the theatre on the first Sunday of every month from noon until 2.00pm, when the bar is open and nibbles are served. If you are new to the theatre, why not come along to find out more about what happens there, or if you are an 'old hand', come to meet friends or network. We all work very hard, so this is a chance to relax and enjoy somewhere that means so much, to so many.</w:t>
                        </w:r>
                      </w:p>
                      <w:p w14:paraId="3C6A04E2" w14:textId="77777777" w:rsidR="003A2567" w:rsidRDefault="00DC68C4" w:rsidP="00C342D1">
                        <w:pPr>
                          <w:spacing w:after="0" w:line="240" w:lineRule="auto"/>
                          <w:jc w:val="both"/>
                          <w:rPr>
                            <w:rFonts w:ascii="Arial" w:hAnsi="Arial" w:cs="Arial"/>
                            <w:color w:val="990033"/>
                          </w:rPr>
                        </w:pPr>
                        <w:r w:rsidRPr="00DC68C4">
                          <w:rPr>
                            <w:rFonts w:ascii="Arial" w:hAnsi="Arial" w:cs="Arial"/>
                            <w:color w:val="990033"/>
                          </w:rPr>
                          <w:t xml:space="preserve">Do come and join us, even if it is only for a quick hello, we would love to see you! </w:t>
                        </w:r>
                      </w:p>
                      <w:p w14:paraId="31566F88" w14:textId="77777777" w:rsidR="002B2483" w:rsidRDefault="002B2483" w:rsidP="00C342D1">
                        <w:pPr>
                          <w:spacing w:after="0" w:line="240" w:lineRule="auto"/>
                          <w:jc w:val="both"/>
                          <w:rPr>
                            <w:rFonts w:ascii="Arial" w:hAnsi="Arial" w:cs="Arial"/>
                            <w:color w:val="990033"/>
                          </w:rPr>
                        </w:pPr>
                      </w:p>
                      <w:p w14:paraId="37995B22" w14:textId="6B63C330" w:rsidR="00F31C21" w:rsidRPr="00BB3F34" w:rsidRDefault="002B2483" w:rsidP="00C342D1">
                        <w:pPr>
                          <w:spacing w:after="0" w:line="240" w:lineRule="auto"/>
                          <w:jc w:val="both"/>
                          <w:rPr>
                            <w:rFonts w:ascii="Arial" w:hAnsi="Arial" w:cs="Arial"/>
                            <w:color w:val="990033"/>
                          </w:rPr>
                        </w:pPr>
                        <w:r w:rsidRPr="0055749F">
                          <w:rPr>
                            <w:rFonts w:ascii="Arial" w:hAnsi="Arial" w:cs="Arial"/>
                            <w:b/>
                            <w:bCs/>
                            <w:iCs/>
                            <w:color w:val="FF00FF"/>
                          </w:rPr>
                          <w:t>AFTER MUCH DISCUSSION WE HAVE DETERMINED THAT THE BARN THEATRE SITE WILL BECOME TOTALLY NO SMOKING (OR VAPING) FROM 1ST FEBRUARY 2026. PLEASE RESPECT OUR DECISION</w:t>
                        </w:r>
                        <w:r w:rsidRPr="002B2483">
                          <w:rPr>
                            <w:rFonts w:ascii="Arial" w:hAnsi="Arial" w:cs="Arial"/>
                            <w:iCs/>
                            <w:color w:val="990033"/>
                          </w:rPr>
                          <w:t>.</w:t>
                        </w:r>
                      </w:p>
                      <w:p w14:paraId="5FD75E11" w14:textId="77777777" w:rsidR="00F31C21" w:rsidRDefault="00F31C21" w:rsidP="00C342D1">
                        <w:pPr>
                          <w:spacing w:after="0" w:line="240" w:lineRule="auto"/>
                          <w:jc w:val="both"/>
                          <w:rPr>
                            <w:rFonts w:ascii="Arial" w:hAnsi="Arial" w:cs="Arial"/>
                            <w:iCs/>
                            <w:color w:val="336699"/>
                          </w:rPr>
                        </w:pPr>
                      </w:p>
                      <w:p w14:paraId="0F023168" w14:textId="114A0610" w:rsidR="009B2887" w:rsidRDefault="009B2887" w:rsidP="00C342D1">
                        <w:pPr>
                          <w:spacing w:after="0" w:line="240" w:lineRule="auto"/>
                          <w:jc w:val="both"/>
                          <w:rPr>
                            <w:rFonts w:ascii="Arial" w:hAnsi="Arial" w:cs="Arial"/>
                            <w:iCs/>
                            <w:color w:val="C00000"/>
                          </w:rPr>
                        </w:pPr>
                        <w:r w:rsidRPr="009B2887">
                          <w:rPr>
                            <w:rFonts w:ascii="Arial" w:hAnsi="Arial" w:cs="Arial"/>
                            <w:iCs/>
                            <w:color w:val="336699"/>
                          </w:rPr>
                          <w:t xml:space="preserve">David Burchardt, who is masterminding The UK Theatre Tour has done a video of the theatre which has been posted to YouTube </w:t>
                        </w:r>
                        <w:hyperlink r:id="rId9" w:tgtFrame="_blank" w:history="1">
                          <w:r w:rsidRPr="009B2887">
                            <w:rPr>
                              <w:rStyle w:val="Hyperlink"/>
                              <w:rFonts w:ascii="Arial" w:hAnsi="Arial" w:cs="Arial"/>
                              <w:iCs/>
                            </w:rPr>
                            <w:t>https://youtu.be/maHD2u8b1Hs</w:t>
                          </w:r>
                        </w:hyperlink>
                        <w:r w:rsidRPr="009B2887">
                          <w:rPr>
                            <w:rFonts w:ascii="Arial" w:hAnsi="Arial" w:cs="Arial"/>
                            <w:iCs/>
                            <w:color w:val="C00000"/>
                          </w:rPr>
                          <w:t>. </w:t>
                        </w:r>
                        <w:r w:rsidRPr="009B2887">
                          <w:rPr>
                            <w:rFonts w:ascii="Arial" w:hAnsi="Arial" w:cs="Arial"/>
                            <w:iCs/>
                            <w:color w:val="336699"/>
                          </w:rPr>
                          <w:t>In the years to come, he hopes to visit every theatre in the UK and we are lucky to have been one of the first. He is looking for suggestions as to which theatre to visit next and things are made easier for him if the theatre actively makes contact with him, so please do contact him via his Instagram account @theuktheatretour if you would like him to visit your theatre.</w:t>
                        </w:r>
                      </w:p>
                      <w:p w14:paraId="1FCA949D" w14:textId="77777777" w:rsidR="009B2887" w:rsidRDefault="009B2887" w:rsidP="00C342D1">
                        <w:pPr>
                          <w:spacing w:after="0" w:line="240" w:lineRule="auto"/>
                          <w:jc w:val="both"/>
                          <w:rPr>
                            <w:rFonts w:ascii="Arial" w:hAnsi="Arial" w:cs="Arial"/>
                            <w:iCs/>
                            <w:color w:val="C00000"/>
                          </w:rPr>
                        </w:pPr>
                      </w:p>
                      <w:p w14:paraId="4D5FB0D1" w14:textId="55A29909" w:rsidR="00807F70" w:rsidRDefault="00A578DA" w:rsidP="002D65B5">
                        <w:pPr>
                          <w:spacing w:after="0" w:line="240" w:lineRule="auto"/>
                          <w:jc w:val="both"/>
                          <w:rPr>
                            <w:rFonts w:ascii="Arial" w:hAnsi="Arial" w:cs="Arial"/>
                            <w:iCs/>
                            <w:color w:val="C00000"/>
                          </w:rPr>
                        </w:pPr>
                        <w:r w:rsidRPr="00A578DA">
                          <w:rPr>
                            <w:rFonts w:ascii="Arial" w:hAnsi="Arial" w:cs="Arial"/>
                            <w:iCs/>
                            <w:color w:val="C00000"/>
                          </w:rPr>
                          <w:t>Our next events will be </w:t>
                        </w:r>
                        <w:r w:rsidRPr="00A578DA">
                          <w:rPr>
                            <w:rFonts w:ascii="Arial" w:hAnsi="Arial" w:cs="Arial"/>
                            <w:iCs/>
                            <w:color w:val="00B050"/>
                          </w:rPr>
                          <w:t>Flash - A Tribute to Queen </w:t>
                        </w:r>
                        <w:r w:rsidRPr="00A578DA">
                          <w:rPr>
                            <w:rFonts w:ascii="Arial" w:hAnsi="Arial" w:cs="Arial"/>
                            <w:iCs/>
                            <w:color w:val="C00000"/>
                          </w:rPr>
                          <w:t xml:space="preserve">on 11th September, </w:t>
                        </w:r>
                        <w:r w:rsidRPr="00A578DA">
                          <w:rPr>
                            <w:rFonts w:ascii="Arial" w:hAnsi="Arial" w:cs="Arial"/>
                            <w:iCs/>
                            <w:color w:val="00B050"/>
                          </w:rPr>
                          <w:t xml:space="preserve">Oxted Comedy with Paul Sinha </w:t>
                        </w:r>
                        <w:r w:rsidRPr="00A578DA">
                          <w:rPr>
                            <w:rFonts w:ascii="Arial" w:hAnsi="Arial" w:cs="Arial"/>
                            <w:iCs/>
                            <w:color w:val="C00000"/>
                          </w:rPr>
                          <w:t xml:space="preserve">on 12th September, </w:t>
                        </w:r>
                        <w:r w:rsidRPr="00A578DA">
                          <w:rPr>
                            <w:rFonts w:ascii="Arial" w:hAnsi="Arial" w:cs="Arial"/>
                            <w:iCs/>
                            <w:color w:val="00B050"/>
                          </w:rPr>
                          <w:t xml:space="preserve">Musicals in Their Eyes </w:t>
                        </w:r>
                        <w:r w:rsidRPr="00A578DA">
                          <w:rPr>
                            <w:rFonts w:ascii="Arial" w:hAnsi="Arial" w:cs="Arial"/>
                            <w:iCs/>
                            <w:color w:val="C00000"/>
                          </w:rPr>
                          <w:t xml:space="preserve">on 13th September, </w:t>
                        </w:r>
                        <w:r w:rsidRPr="00A578DA">
                          <w:rPr>
                            <w:rFonts w:ascii="Arial" w:hAnsi="Arial" w:cs="Arial"/>
                            <w:iCs/>
                            <w:color w:val="00B050"/>
                          </w:rPr>
                          <w:t xml:space="preserve">The Ultimate Elvis Experience </w:t>
                        </w:r>
                        <w:r w:rsidRPr="00A578DA">
                          <w:rPr>
                            <w:rFonts w:ascii="Arial" w:hAnsi="Arial" w:cs="Arial"/>
                            <w:iCs/>
                            <w:color w:val="C00000"/>
                          </w:rPr>
                          <w:t xml:space="preserve">on 19th September, </w:t>
                        </w:r>
                        <w:r w:rsidRPr="00A578DA">
                          <w:rPr>
                            <w:rFonts w:ascii="Arial" w:hAnsi="Arial" w:cs="Arial"/>
                            <w:iCs/>
                            <w:color w:val="00B050"/>
                          </w:rPr>
                          <w:t xml:space="preserve">Oxted Sessions </w:t>
                        </w:r>
                        <w:r w:rsidRPr="00A578DA">
                          <w:rPr>
                            <w:rFonts w:ascii="Arial" w:hAnsi="Arial" w:cs="Arial"/>
                            <w:iCs/>
                            <w:color w:val="C00000"/>
                          </w:rPr>
                          <w:t xml:space="preserve">with </w:t>
                        </w:r>
                        <w:r w:rsidRPr="00A578DA">
                          <w:rPr>
                            <w:rFonts w:ascii="Arial" w:hAnsi="Arial" w:cs="Arial"/>
                            <w:iCs/>
                            <w:color w:val="00B050"/>
                          </w:rPr>
                          <w:t xml:space="preserve">Andy Fairweather Low and the Low Riders </w:t>
                        </w:r>
                        <w:r w:rsidRPr="00A578DA">
                          <w:rPr>
                            <w:rFonts w:ascii="Arial" w:hAnsi="Arial" w:cs="Arial"/>
                            <w:iCs/>
                            <w:color w:val="C00000"/>
                          </w:rPr>
                          <w:t xml:space="preserve">on 24th September and </w:t>
                        </w:r>
                        <w:r w:rsidRPr="00A578DA">
                          <w:rPr>
                            <w:rFonts w:ascii="Arial" w:hAnsi="Arial" w:cs="Arial"/>
                            <w:iCs/>
                            <w:color w:val="00B050"/>
                          </w:rPr>
                          <w:t xml:space="preserve">Classic Rock Revival </w:t>
                        </w:r>
                        <w:r w:rsidRPr="00A578DA">
                          <w:rPr>
                            <w:rFonts w:ascii="Arial" w:hAnsi="Arial" w:cs="Arial"/>
                            <w:iCs/>
                            <w:color w:val="C00000"/>
                          </w:rPr>
                          <w:t>on 26th September</w:t>
                        </w:r>
                      </w:p>
                      <w:p w14:paraId="2B2FB5C7" w14:textId="77777777" w:rsidR="00A578DA" w:rsidRPr="0055749F" w:rsidRDefault="00A578DA" w:rsidP="002D65B5">
                        <w:pPr>
                          <w:spacing w:after="0" w:line="240" w:lineRule="auto"/>
                          <w:jc w:val="both"/>
                          <w:rPr>
                            <w:rFonts w:ascii="Arial" w:hAnsi="Arial" w:cs="Arial"/>
                            <w:iCs/>
                            <w:color w:val="00B050"/>
                          </w:rPr>
                        </w:pPr>
                      </w:p>
                      <w:p w14:paraId="0B823418" w14:textId="61623E44" w:rsidR="000838E9" w:rsidRPr="000838E9" w:rsidRDefault="000838E9" w:rsidP="002D65B5">
                        <w:pPr>
                          <w:spacing w:after="0" w:line="240" w:lineRule="auto"/>
                          <w:jc w:val="both"/>
                          <w:rPr>
                            <w:rFonts w:ascii="Arial" w:hAnsi="Arial" w:cs="Arial"/>
                          </w:rPr>
                        </w:pPr>
                        <w:r w:rsidRPr="00F52DD3">
                          <w:rPr>
                            <w:rFonts w:ascii="Arial" w:hAnsi="Arial" w:cs="Arial"/>
                            <w:color w:val="990033"/>
                          </w:rPr>
                          <w:lastRenderedPageBreak/>
                          <w:t xml:space="preserve">As usual, we will keep you updated via the </w:t>
                        </w:r>
                        <w:proofErr w:type="spellStart"/>
                        <w:r w:rsidRPr="00F52DD3">
                          <w:rPr>
                            <w:rFonts w:ascii="Arial" w:hAnsi="Arial" w:cs="Arial"/>
                            <w:color w:val="990033"/>
                          </w:rPr>
                          <w:t>eNews</w:t>
                        </w:r>
                        <w:proofErr w:type="spellEnd"/>
                        <w:r w:rsidRPr="00F52DD3">
                          <w:rPr>
                            <w:rFonts w:ascii="Arial" w:hAnsi="Arial" w:cs="Arial"/>
                            <w:color w:val="990033"/>
                          </w:rPr>
                          <w:t xml:space="preserve"> and will post our events on our </w:t>
                        </w:r>
                        <w:hyperlink r:id="rId10" w:history="1">
                          <w:r w:rsidRPr="00F52DD3">
                            <w:rPr>
                              <w:rStyle w:val="Hyperlink"/>
                              <w:rFonts w:ascii="Arial" w:hAnsi="Arial" w:cs="Arial"/>
                              <w:color w:val="0033CC"/>
                            </w:rPr>
                            <w:t>website</w:t>
                          </w:r>
                        </w:hyperlink>
                        <w:r w:rsidRPr="000838E9">
                          <w:rPr>
                            <w:rFonts w:ascii="Arial" w:hAnsi="Arial" w:cs="Arial"/>
                          </w:rPr>
                          <w:t xml:space="preserve">, </w:t>
                        </w:r>
                        <w:r w:rsidR="00483EE1">
                          <w:rPr>
                            <w:rFonts w:ascii="Arial" w:hAnsi="Arial" w:cs="Arial"/>
                            <w:color w:val="990033"/>
                          </w:rPr>
                          <w:t>and o</w:t>
                        </w:r>
                        <w:r w:rsidRPr="00F52DD3">
                          <w:rPr>
                            <w:rFonts w:ascii="Arial" w:hAnsi="Arial" w:cs="Arial"/>
                            <w:color w:val="990033"/>
                          </w:rPr>
                          <w:t>ur</w:t>
                        </w:r>
                        <w:r w:rsidRPr="000838E9">
                          <w:rPr>
                            <w:rFonts w:ascii="Arial" w:hAnsi="Arial" w:cs="Arial"/>
                          </w:rPr>
                          <w:t xml:space="preserve"> </w:t>
                        </w:r>
                        <w:hyperlink r:id="rId11" w:history="1">
                          <w:r w:rsidRPr="00F52DD3">
                            <w:rPr>
                              <w:rStyle w:val="Hyperlink"/>
                              <w:rFonts w:ascii="Arial" w:hAnsi="Arial" w:cs="Arial"/>
                              <w:color w:val="0033CC"/>
                            </w:rPr>
                            <w:t>Facebook</w:t>
                          </w:r>
                        </w:hyperlink>
                        <w:r w:rsidRPr="000838E9">
                          <w:rPr>
                            <w:rFonts w:ascii="Arial" w:hAnsi="Arial" w:cs="Arial"/>
                          </w:rPr>
                          <w:t xml:space="preserve"> </w:t>
                        </w:r>
                        <w:r w:rsidRPr="00F52DD3">
                          <w:rPr>
                            <w:rFonts w:ascii="Arial" w:hAnsi="Arial" w:cs="Arial"/>
                            <w:color w:val="990033"/>
                          </w:rPr>
                          <w:t>page</w:t>
                        </w:r>
                        <w:r w:rsidRPr="00F52DD3">
                          <w:rPr>
                            <w:rFonts w:ascii="Arial" w:hAnsi="Arial" w:cs="Arial"/>
                            <w:color w:val="0033CC"/>
                          </w:rPr>
                          <w:t> </w:t>
                        </w:r>
                      </w:p>
                      <w:p w14:paraId="1D152422" w14:textId="77777777" w:rsidR="000838E9" w:rsidRPr="000838E9" w:rsidRDefault="000838E9" w:rsidP="002D65B5">
                        <w:pPr>
                          <w:spacing w:after="0" w:line="240" w:lineRule="auto"/>
                          <w:jc w:val="both"/>
                          <w:rPr>
                            <w:rFonts w:ascii="Arial" w:hAnsi="Arial" w:cs="Arial"/>
                          </w:rPr>
                        </w:pPr>
                        <w:r w:rsidRPr="000838E9">
                          <w:rPr>
                            <w:rFonts w:ascii="Arial" w:hAnsi="Arial" w:cs="Arial"/>
                          </w:rPr>
                          <w:t>    </w:t>
                        </w:r>
                      </w:p>
                      <w:p w14:paraId="7526CCAF" w14:textId="5487F0F2" w:rsidR="003A2567" w:rsidRDefault="00807F70" w:rsidP="002D65B5">
                        <w:pPr>
                          <w:spacing w:after="0" w:line="240" w:lineRule="auto"/>
                          <w:jc w:val="both"/>
                          <w:rPr>
                            <w:rFonts w:ascii="Arial" w:hAnsi="Arial" w:cs="Arial"/>
                            <w:iCs/>
                            <w:color w:val="0000FF"/>
                          </w:rPr>
                        </w:pPr>
                        <w:r w:rsidRPr="00807F70">
                          <w:rPr>
                            <w:rFonts w:ascii="Arial" w:hAnsi="Arial" w:cs="Arial"/>
                            <w:iCs/>
                            <w:color w:val="0000FF"/>
                          </w:rPr>
                          <w:t xml:space="preserve">Many people have asked to receive our information only by e-mail, so to ensure you don't miss out on anything, here is a link to the </w:t>
                        </w:r>
                        <w:hyperlink r:id="rId12" w:history="1">
                          <w:r w:rsidRPr="00807F70">
                            <w:rPr>
                              <w:rStyle w:val="Hyperlink"/>
                              <w:rFonts w:ascii="Arial" w:hAnsi="Arial" w:cs="Arial"/>
                              <w:iCs/>
                            </w:rPr>
                            <w:t>Barn Theatre News</w:t>
                          </w:r>
                        </w:hyperlink>
                        <w:r w:rsidRPr="00807F70">
                          <w:rPr>
                            <w:rFonts w:ascii="Arial" w:hAnsi="Arial" w:cs="Arial"/>
                            <w:iCs/>
                            <w:color w:val="0000FF"/>
                          </w:rPr>
                          <w:t>. Don't worry, if you have elected to receive snail-mail information, you will continue to do so.</w:t>
                        </w:r>
                      </w:p>
                      <w:p w14:paraId="34C62166" w14:textId="77777777" w:rsidR="00807F70" w:rsidRPr="000838E9" w:rsidRDefault="00807F70" w:rsidP="002D65B5">
                        <w:pPr>
                          <w:spacing w:after="0" w:line="240" w:lineRule="auto"/>
                          <w:jc w:val="both"/>
                          <w:rPr>
                            <w:rFonts w:ascii="Arial" w:hAnsi="Arial" w:cs="Arial"/>
                          </w:rPr>
                        </w:pPr>
                      </w:p>
                      <w:p w14:paraId="7375CBEE" w14:textId="5A6480EC" w:rsidR="006815FB" w:rsidRPr="000838E9" w:rsidRDefault="000838E9" w:rsidP="006815FB">
                        <w:pPr>
                          <w:spacing w:after="0" w:line="240" w:lineRule="auto"/>
                          <w:jc w:val="both"/>
                        </w:pPr>
                        <w:r w:rsidRPr="000838E9">
                          <w:rPr>
                            <w:rFonts w:ascii="Arial" w:hAnsi="Arial" w:cs="Arial"/>
                          </w:rPr>
                          <w:t xml:space="preserve">We have been testing an online donation tool called </w:t>
                        </w:r>
                        <w:proofErr w:type="spellStart"/>
                        <w:r w:rsidRPr="000838E9">
                          <w:rPr>
                            <w:rFonts w:ascii="Arial" w:hAnsi="Arial" w:cs="Arial"/>
                          </w:rPr>
                          <w:t>easyfundraising</w:t>
                        </w:r>
                        <w:proofErr w:type="spellEnd"/>
                        <w:r w:rsidRPr="000838E9">
                          <w:rPr>
                            <w:rFonts w:ascii="Arial" w:hAnsi="Arial" w:cs="Arial"/>
                          </w:rPr>
                          <w:t xml:space="preserve"> who partner with over 7,000 brands who will donate part of what you spend to the Barn. It won't cost you any extra as the cost is covered by the brand. It is very easy to install &amp; use on any device, so please follow this link and select us as your chosen charity. </w:t>
                        </w:r>
                        <w:hyperlink r:id="rId13" w:history="1">
                          <w:r w:rsidRPr="00F52DD3">
                            <w:rPr>
                              <w:rStyle w:val="Hyperlink"/>
                              <w:rFonts w:ascii="Arial" w:hAnsi="Arial" w:cs="Arial"/>
                              <w:color w:val="0033CC"/>
                            </w:rPr>
                            <w:t>https://www.easyfundraising.org.uk/create-an-account/</w:t>
                          </w:r>
                        </w:hyperlink>
                      </w:p>
                    </w:tc>
                  </w:tr>
                </w:tbl>
                <w:p w14:paraId="450A3782" w14:textId="77777777" w:rsidR="000838E9" w:rsidRPr="000838E9" w:rsidRDefault="000838E9" w:rsidP="000838E9">
                  <w:pPr>
                    <w:rPr>
                      <w:vanish/>
                    </w:rPr>
                  </w:pPr>
                </w:p>
                <w:tbl>
                  <w:tblPr>
                    <w:tblW w:w="5000" w:type="pct"/>
                    <w:tblCellSpacing w:w="0" w:type="dxa"/>
                    <w:tblBorders>
                      <w:bottom w:val="single" w:sz="6" w:space="0" w:color="C87356"/>
                    </w:tblBorders>
                    <w:tblCellMar>
                      <w:top w:w="200" w:type="dxa"/>
                      <w:left w:w="200" w:type="dxa"/>
                      <w:bottom w:w="200" w:type="dxa"/>
                      <w:right w:w="200" w:type="dxa"/>
                    </w:tblCellMar>
                    <w:tblLook w:val="04A0" w:firstRow="1" w:lastRow="0" w:firstColumn="1" w:lastColumn="0" w:noHBand="0" w:noVBand="1"/>
                  </w:tblPr>
                  <w:tblGrid>
                    <w:gridCol w:w="9921"/>
                  </w:tblGrid>
                  <w:tr w:rsidR="00886A24" w:rsidRPr="00886A24" w14:paraId="5E706A65" w14:textId="77777777">
                    <w:trPr>
                      <w:tblCellSpacing w:w="0" w:type="dxa"/>
                    </w:trPr>
                    <w:tc>
                      <w:tcPr>
                        <w:tcW w:w="0" w:type="auto"/>
                        <w:vAlign w:val="center"/>
                        <w:hideMark/>
                      </w:tcPr>
                      <w:tbl>
                        <w:tblPr>
                          <w:tblpPr w:leftFromText="45" w:rightFromText="45" w:vertAnchor="text"/>
                          <w:tblW w:w="2400" w:type="dxa"/>
                          <w:tblCellSpacing w:w="0" w:type="dxa"/>
                          <w:tblCellMar>
                            <w:left w:w="0" w:type="dxa"/>
                            <w:right w:w="0" w:type="dxa"/>
                          </w:tblCellMar>
                          <w:tblLook w:val="04A0" w:firstRow="1" w:lastRow="0" w:firstColumn="1" w:lastColumn="0" w:noHBand="0" w:noVBand="1"/>
                        </w:tblPr>
                        <w:tblGrid>
                          <w:gridCol w:w="2400"/>
                        </w:tblGrid>
                        <w:tr w:rsidR="00886A24" w:rsidRPr="004B75E5" w14:paraId="30459F26" w14:textId="77777777">
                          <w:trPr>
                            <w:tblCellSpacing w:w="0" w:type="dxa"/>
                          </w:trPr>
                          <w:tc>
                            <w:tcPr>
                              <w:tcW w:w="0" w:type="auto"/>
                              <w:vAlign w:val="center"/>
                              <w:hideMark/>
                            </w:tcPr>
                            <w:p w14:paraId="754D4464" w14:textId="658DA5E6" w:rsidR="00886A24" w:rsidRPr="004B75E5" w:rsidRDefault="004B75E5" w:rsidP="00886A24">
                              <w:pPr>
                                <w:rPr>
                                  <w:noProof/>
                                </w:rPr>
                              </w:pPr>
                              <w:r w:rsidRPr="004B75E5">
                                <w:rPr>
                                  <w:noProof/>
                                </w:rPr>
                                <w:drawing>
                                  <wp:inline distT="0" distB="0" distL="0" distR="0" wp14:anchorId="0622440C" wp14:editId="5A4E51DD">
                                    <wp:extent cx="1457325" cy="1085850"/>
                                    <wp:effectExtent l="0" t="0" r="9525" b="0"/>
                                    <wp:docPr id="561191076" name="Picture 1" descr="A large auditorium with red se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1076" name="Picture 1" descr="A large auditorium with red seat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457325" cy="1085850"/>
                                            </a:xfrm>
                                            <a:prstGeom prst="rect">
                                              <a:avLst/>
                                            </a:prstGeom>
                                          </pic:spPr>
                                        </pic:pic>
                                      </a:graphicData>
                                    </a:graphic>
                                  </wp:inline>
                                </w:drawing>
                              </w:r>
                            </w:p>
                          </w:tc>
                        </w:tr>
                        <w:tr w:rsidR="004B75E5" w:rsidRPr="004B75E5" w14:paraId="0D1A06A4" w14:textId="77777777">
                          <w:trPr>
                            <w:tblCellSpacing w:w="0" w:type="dxa"/>
                          </w:trPr>
                          <w:tc>
                            <w:tcPr>
                              <w:tcW w:w="0" w:type="auto"/>
                              <w:vAlign w:val="center"/>
                            </w:tcPr>
                            <w:p w14:paraId="4CBD16A1" w14:textId="77777777" w:rsidR="004B75E5" w:rsidRPr="004B75E5" w:rsidRDefault="004B75E5" w:rsidP="00886A24">
                              <w:pPr>
                                <w:rPr>
                                  <w:noProof/>
                                </w:rPr>
                              </w:pPr>
                            </w:p>
                          </w:tc>
                        </w:tr>
                      </w:tbl>
                      <w:p w14:paraId="320733CC" w14:textId="77777777" w:rsidR="004B75E5" w:rsidRPr="004B75E5" w:rsidRDefault="004B75E5" w:rsidP="004B75E5">
                        <w:pPr>
                          <w:spacing w:after="0" w:line="240" w:lineRule="auto"/>
                          <w:jc w:val="both"/>
                          <w:rPr>
                            <w:rFonts w:ascii="Arial" w:hAnsi="Arial" w:cs="Arial"/>
                            <w:b/>
                            <w:bCs/>
                            <w:noProof/>
                            <w:color w:val="C00000"/>
                          </w:rPr>
                        </w:pPr>
                        <w:r w:rsidRPr="004B75E5">
                          <w:rPr>
                            <w:rFonts w:ascii="Arial" w:hAnsi="Arial" w:cs="Arial"/>
                            <w:b/>
                            <w:bCs/>
                            <w:noProof/>
                            <w:color w:val="C00000"/>
                          </w:rPr>
                          <w:t>ON TIME, IN BUDGET AND LOOKING FANTASTIC!</w:t>
                        </w:r>
                      </w:p>
                      <w:p w14:paraId="0CD1E253" w14:textId="77777777" w:rsidR="004B75E5" w:rsidRDefault="004B75E5" w:rsidP="004B75E5">
                        <w:pPr>
                          <w:spacing w:after="0" w:line="240" w:lineRule="auto"/>
                          <w:jc w:val="both"/>
                          <w:rPr>
                            <w:rFonts w:ascii="Arial" w:hAnsi="Arial" w:cs="Arial"/>
                            <w:noProof/>
                            <w:color w:val="C00000"/>
                          </w:rPr>
                        </w:pPr>
                        <w:r w:rsidRPr="004B75E5">
                          <w:rPr>
                            <w:rFonts w:ascii="Arial" w:hAnsi="Arial" w:cs="Arial"/>
                            <w:b/>
                            <w:bCs/>
                            <w:noProof/>
                            <w:color w:val="C00000"/>
                          </w:rPr>
                          <w:t>THE NEW SEATS AND AUDITORIUM CARPETING</w:t>
                        </w:r>
                        <w:r w:rsidRPr="004B75E5">
                          <w:rPr>
                            <w:rFonts w:ascii="Arial" w:hAnsi="Arial" w:cs="Arial"/>
                            <w:noProof/>
                            <w:color w:val="C00000"/>
                          </w:rPr>
                          <w:t>.</w:t>
                        </w:r>
                      </w:p>
                      <w:p w14:paraId="2B9333C3" w14:textId="77777777" w:rsidR="00CE29A0" w:rsidRDefault="00CE29A0" w:rsidP="004B75E5">
                        <w:pPr>
                          <w:spacing w:after="0" w:line="240" w:lineRule="auto"/>
                          <w:jc w:val="both"/>
                          <w:rPr>
                            <w:rFonts w:ascii="Arial" w:hAnsi="Arial" w:cs="Arial"/>
                            <w:noProof/>
                            <w:color w:val="C00000"/>
                          </w:rPr>
                        </w:pPr>
                      </w:p>
                      <w:p w14:paraId="79F74127" w14:textId="7A7EE759" w:rsidR="00886A24" w:rsidRDefault="00886A24" w:rsidP="004B75E5">
                        <w:pPr>
                          <w:spacing w:after="0" w:line="240" w:lineRule="auto"/>
                          <w:jc w:val="both"/>
                          <w:rPr>
                            <w:rFonts w:ascii="Arial" w:hAnsi="Arial" w:cs="Arial"/>
                            <w:b/>
                            <w:bCs/>
                            <w:noProof/>
                            <w:color w:val="C00000"/>
                          </w:rPr>
                        </w:pPr>
                        <w:r w:rsidRPr="00886A24">
                          <w:rPr>
                            <w:rFonts w:ascii="Arial" w:hAnsi="Arial" w:cs="Arial"/>
                            <w:b/>
                            <w:bCs/>
                            <w:noProof/>
                            <w:color w:val="C00000"/>
                          </w:rPr>
                          <w:t>NAME A SEAT</w:t>
                        </w:r>
                      </w:p>
                      <w:p w14:paraId="1D8B78E5" w14:textId="77777777" w:rsidR="00886A24" w:rsidRPr="00886A24" w:rsidRDefault="00886A24" w:rsidP="00886A24">
                        <w:pPr>
                          <w:spacing w:after="0" w:line="240" w:lineRule="auto"/>
                          <w:jc w:val="both"/>
                          <w:rPr>
                            <w:rFonts w:ascii="Arial" w:hAnsi="Arial" w:cs="Arial"/>
                            <w:bCs/>
                            <w:noProof/>
                            <w:color w:val="C00000"/>
                          </w:rPr>
                        </w:pPr>
                        <w:r w:rsidRPr="00886A24">
                          <w:rPr>
                            <w:rFonts w:ascii="Arial" w:hAnsi="Arial" w:cs="Arial"/>
                            <w:bCs/>
                            <w:noProof/>
                            <w:color w:val="C00000"/>
                          </w:rPr>
                          <w:t>For a donation of £100, you can pick a seat and have an engraved plaque personalised with your choice of up to 30 characters. Your plaque will remain in place for the life of the seat.</w:t>
                        </w:r>
                      </w:p>
                      <w:p w14:paraId="0AA9A942" w14:textId="77777777" w:rsidR="00886A24" w:rsidRDefault="00886A24" w:rsidP="00886A24">
                        <w:pPr>
                          <w:spacing w:after="0" w:line="240" w:lineRule="auto"/>
                          <w:jc w:val="both"/>
                          <w:rPr>
                            <w:rFonts w:ascii="Arial" w:hAnsi="Arial" w:cs="Arial"/>
                            <w:bCs/>
                            <w:noProof/>
                            <w:color w:val="C00000"/>
                          </w:rPr>
                        </w:pPr>
                        <w:r w:rsidRPr="00886A24">
                          <w:rPr>
                            <w:rFonts w:ascii="Arial" w:hAnsi="Arial" w:cs="Arial"/>
                            <w:bCs/>
                            <w:noProof/>
                            <w:color w:val="C00000"/>
                          </w:rPr>
                          <w:t>You will be able to visit your seat for a photo opportunity at any time you are in the theatre.</w:t>
                        </w:r>
                      </w:p>
                      <w:p w14:paraId="29CF0811" w14:textId="61E0479C" w:rsidR="00886A24" w:rsidRDefault="00886A24" w:rsidP="00886A24">
                        <w:pPr>
                          <w:spacing w:after="0" w:line="240" w:lineRule="auto"/>
                          <w:jc w:val="both"/>
                          <w:rPr>
                            <w:rFonts w:ascii="Arial" w:hAnsi="Arial" w:cs="Arial"/>
                            <w:bCs/>
                            <w:noProof/>
                            <w:color w:val="C00000"/>
                          </w:rPr>
                        </w:pPr>
                        <w:r w:rsidRPr="00886A24">
                          <w:rPr>
                            <w:rFonts w:ascii="Arial" w:hAnsi="Arial" w:cs="Arial"/>
                            <w:bCs/>
                            <w:noProof/>
                            <w:color w:val="C00000"/>
                          </w:rPr>
                          <w:t xml:space="preserve">Please </w:t>
                        </w:r>
                        <w:r w:rsidR="00820505" w:rsidRPr="00820505">
                          <w:rPr>
                            <w:rFonts w:ascii="Arial" w:hAnsi="Arial" w:cs="Arial"/>
                            <w:bCs/>
                            <w:noProof/>
                            <w:color w:val="C00000"/>
                          </w:rPr>
                          <w:t xml:space="preserve">do help by either buying a seat from </w:t>
                        </w:r>
                        <w:hyperlink r:id="rId15" w:history="1">
                          <w:r w:rsidR="00820505" w:rsidRPr="00820505">
                            <w:rPr>
                              <w:rStyle w:val="Hyperlink"/>
                              <w:rFonts w:ascii="Arial" w:hAnsi="Arial" w:cs="Arial"/>
                              <w:bCs/>
                              <w:noProof/>
                            </w:rPr>
                            <w:t>Ticketsource</w:t>
                          </w:r>
                        </w:hyperlink>
                        <w:r w:rsidR="00820505" w:rsidRPr="00820505">
                          <w:rPr>
                            <w:rFonts w:ascii="Arial" w:hAnsi="Arial" w:cs="Arial"/>
                            <w:bCs/>
                            <w:noProof/>
                            <w:color w:val="C00000"/>
                          </w:rPr>
                          <w:t xml:space="preserve"> or </w:t>
                        </w:r>
                        <w:r w:rsidRPr="00886A24">
                          <w:rPr>
                            <w:rFonts w:ascii="Arial" w:hAnsi="Arial" w:cs="Arial"/>
                            <w:bCs/>
                            <w:noProof/>
                            <w:color w:val="C00000"/>
                          </w:rPr>
                          <w:t xml:space="preserve">electronically complete a </w:t>
                        </w:r>
                        <w:hyperlink r:id="rId16" w:history="1">
                          <w:r w:rsidRPr="00886A24">
                            <w:rPr>
                              <w:rStyle w:val="Hyperlink"/>
                              <w:rFonts w:ascii="Arial" w:hAnsi="Arial" w:cs="Arial"/>
                              <w:bCs/>
                              <w:noProof/>
                            </w:rPr>
                            <w:t>form</w:t>
                          </w:r>
                        </w:hyperlink>
                        <w:r w:rsidRPr="00886A24">
                          <w:rPr>
                            <w:rFonts w:ascii="Arial" w:hAnsi="Arial" w:cs="Arial"/>
                            <w:bCs/>
                            <w:noProof/>
                          </w:rPr>
                          <w:t xml:space="preserve"> </w:t>
                        </w:r>
                        <w:r w:rsidRPr="00886A24">
                          <w:rPr>
                            <w:rFonts w:ascii="Arial" w:hAnsi="Arial" w:cs="Arial"/>
                            <w:bCs/>
                            <w:noProof/>
                            <w:color w:val="C00000"/>
                          </w:rPr>
                          <w:t>from here or on the website and email to</w:t>
                        </w:r>
                        <w:r w:rsidRPr="00886A24">
                          <w:rPr>
                            <w:rFonts w:ascii="Arial" w:hAnsi="Arial" w:cs="Arial"/>
                            <w:b/>
                            <w:bCs/>
                            <w:noProof/>
                            <w:color w:val="C00000"/>
                          </w:rPr>
                          <w:t> </w:t>
                        </w:r>
                        <w:hyperlink r:id="rId17" w:history="1">
                          <w:r w:rsidRPr="00886A24">
                            <w:rPr>
                              <w:rStyle w:val="Hyperlink"/>
                              <w:rFonts w:ascii="Arial" w:hAnsi="Arial" w:cs="Arial"/>
                              <w:bCs/>
                              <w:noProof/>
                            </w:rPr>
                            <w:t>barntheatre@btinternet.com</w:t>
                          </w:r>
                        </w:hyperlink>
                        <w:r w:rsidRPr="00886A24">
                          <w:rPr>
                            <w:rFonts w:ascii="Arial" w:hAnsi="Arial" w:cs="Arial"/>
                            <w:bCs/>
                            <w:noProof/>
                          </w:rPr>
                          <w:t> </w:t>
                        </w:r>
                        <w:r w:rsidRPr="00886A24">
                          <w:rPr>
                            <w:rFonts w:ascii="Arial" w:hAnsi="Arial" w:cs="Arial"/>
                            <w:bCs/>
                            <w:noProof/>
                            <w:color w:val="C00000"/>
                          </w:rPr>
                          <w:t>or pick one up from around the theatre and return to the Barn Theatre Office, 15a High Street, Westerham, Kent, TN16 1RA</w:t>
                        </w:r>
                      </w:p>
                      <w:p w14:paraId="450D9FB2" w14:textId="1840BF1F" w:rsidR="00290D7D" w:rsidRPr="00290D7D" w:rsidRDefault="00886A24" w:rsidP="00290D7D">
                        <w:pPr>
                          <w:spacing w:after="0" w:line="240" w:lineRule="auto"/>
                          <w:jc w:val="both"/>
                          <w:rPr>
                            <w:rFonts w:ascii="Arial" w:hAnsi="Arial" w:cs="Arial"/>
                            <w:bCs/>
                            <w:noProof/>
                            <w:color w:val="C00000"/>
                          </w:rPr>
                        </w:pPr>
                        <w:r w:rsidRPr="00886A24">
                          <w:rPr>
                            <w:rFonts w:ascii="Arial" w:hAnsi="Arial" w:cs="Arial"/>
                            <w:bCs/>
                            <w:noProof/>
                            <w:color w:val="C00000"/>
                          </w:rPr>
                          <w:t>Payment details are on the form</w:t>
                        </w:r>
                        <w:r w:rsidR="00290D7D" w:rsidRPr="00290D7D">
                          <w:rPr>
                            <w:rFonts w:ascii="Arial" w:hAnsi="Arial" w:cs="Arial"/>
                            <w:bCs/>
                            <w:color w:val="C00000"/>
                          </w:rPr>
                          <w:t> </w:t>
                        </w:r>
                      </w:p>
                      <w:p w14:paraId="63D0DB0D" w14:textId="36B44CA7" w:rsidR="00290D7D" w:rsidRPr="00886A24" w:rsidRDefault="00290D7D" w:rsidP="00290D7D">
                        <w:pPr>
                          <w:spacing w:after="0" w:line="240" w:lineRule="auto"/>
                          <w:jc w:val="both"/>
                          <w:rPr>
                            <w:bCs/>
                          </w:rPr>
                        </w:pPr>
                        <w:r w:rsidRPr="00290D7D">
                          <w:rPr>
                            <w:rFonts w:ascii="Arial" w:hAnsi="Arial" w:cs="Arial"/>
                            <w:bCs/>
                            <w:color w:val="C00000"/>
                          </w:rPr>
                          <w:t>This is obviously a very expensive project so please do buy a seat if you can.</w:t>
                        </w:r>
                      </w:p>
                    </w:tc>
                  </w:tr>
                </w:tbl>
                <w:p w14:paraId="19AE9B61" w14:textId="77777777" w:rsidR="00886A24" w:rsidRPr="00886A24" w:rsidRDefault="00886A24" w:rsidP="00886A24">
                  <w:pPr>
                    <w:rPr>
                      <w:vanish/>
                    </w:rPr>
                  </w:pPr>
                </w:p>
                <w:tbl>
                  <w:tblPr>
                    <w:tblW w:w="5000" w:type="pct"/>
                    <w:tblCellSpacing w:w="0" w:type="dxa"/>
                    <w:tblBorders>
                      <w:bottom w:val="single" w:sz="6" w:space="0" w:color="C87356"/>
                    </w:tblBorders>
                    <w:tblCellMar>
                      <w:top w:w="200" w:type="dxa"/>
                      <w:left w:w="200" w:type="dxa"/>
                      <w:bottom w:w="200" w:type="dxa"/>
                      <w:right w:w="200" w:type="dxa"/>
                    </w:tblCellMar>
                    <w:tblLook w:val="04A0" w:firstRow="1" w:lastRow="0" w:firstColumn="1" w:lastColumn="0" w:noHBand="0" w:noVBand="1"/>
                  </w:tblPr>
                  <w:tblGrid>
                    <w:gridCol w:w="9921"/>
                  </w:tblGrid>
                  <w:tr w:rsidR="00886A24" w:rsidRPr="00886A24" w14:paraId="3CDF95F5" w14:textId="77777777">
                    <w:trPr>
                      <w:tblCellSpacing w:w="0" w:type="dxa"/>
                    </w:trPr>
                    <w:tc>
                      <w:tcPr>
                        <w:tcW w:w="0" w:type="auto"/>
                        <w:vAlign w:val="center"/>
                        <w:hideMark/>
                      </w:tcPr>
                      <w:tbl>
                        <w:tblPr>
                          <w:tblpPr w:leftFromText="45" w:rightFromText="45" w:vertAnchor="text" w:tblpXSpec="right" w:tblpYSpec="center"/>
                          <w:tblW w:w="2475" w:type="dxa"/>
                          <w:tblCellSpacing w:w="0" w:type="dxa"/>
                          <w:tblCellMar>
                            <w:left w:w="0" w:type="dxa"/>
                            <w:right w:w="0" w:type="dxa"/>
                          </w:tblCellMar>
                          <w:tblLook w:val="04A0" w:firstRow="1" w:lastRow="0" w:firstColumn="1" w:lastColumn="0" w:noHBand="0" w:noVBand="1"/>
                        </w:tblPr>
                        <w:tblGrid>
                          <w:gridCol w:w="2475"/>
                        </w:tblGrid>
                        <w:tr w:rsidR="00886A24" w:rsidRPr="00886A24" w14:paraId="3A9D8D90" w14:textId="77777777">
                          <w:trPr>
                            <w:tblCellSpacing w:w="0" w:type="dxa"/>
                          </w:trPr>
                          <w:tc>
                            <w:tcPr>
                              <w:tcW w:w="0" w:type="auto"/>
                              <w:vAlign w:val="center"/>
                              <w:hideMark/>
                            </w:tcPr>
                            <w:p w14:paraId="5A8BA749" w14:textId="5878910F" w:rsidR="00886A24" w:rsidRPr="00886A24" w:rsidRDefault="00D842E8" w:rsidP="00886A24">
                              <w:r>
                                <w:rPr>
                                  <w:noProof/>
                                </w:rPr>
                                <w:drawing>
                                  <wp:inline distT="0" distB="0" distL="0" distR="0" wp14:anchorId="652CE073" wp14:editId="4ACDE936">
                                    <wp:extent cx="1457325" cy="2009775"/>
                                    <wp:effectExtent l="0" t="0" r="9525" b="9525"/>
                                    <wp:docPr id="169025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57325" cy="2009775"/>
                                            </a:xfrm>
                                            <a:prstGeom prst="rect">
                                              <a:avLst/>
                                            </a:prstGeom>
                                            <a:noFill/>
                                            <a:ln>
                                              <a:noFill/>
                                            </a:ln>
                                          </pic:spPr>
                                        </pic:pic>
                                      </a:graphicData>
                                    </a:graphic>
                                  </wp:inline>
                                </w:drawing>
                              </w:r>
                            </w:p>
                          </w:tc>
                        </w:tr>
                      </w:tbl>
                      <w:p w14:paraId="6FC2E1C7" w14:textId="04416D1B" w:rsidR="00EC701F" w:rsidRPr="00EC701F" w:rsidRDefault="00EC701F" w:rsidP="00EC701F">
                        <w:pPr>
                          <w:spacing w:after="0" w:line="240" w:lineRule="auto"/>
                          <w:jc w:val="both"/>
                          <w:rPr>
                            <w:rFonts w:ascii="Arial" w:hAnsi="Arial" w:cs="Arial"/>
                            <w:bCs/>
                            <w:iCs/>
                            <w:color w:val="CC9900"/>
                            <w:lang w:val="en-US"/>
                          </w:rPr>
                        </w:pPr>
                        <w:r w:rsidRPr="00EC701F">
                          <w:rPr>
                            <w:rFonts w:ascii="Arial" w:hAnsi="Arial" w:cs="Arial"/>
                            <w:bCs/>
                            <w:iCs/>
                            <w:color w:val="CC9900"/>
                            <w:lang w:val="en-US"/>
                          </w:rPr>
                          <w:t>Our story is set in the wild west lands of Deadwood City, Dakota Territory 1876. The atmosphere in this rustic backwater is lusty, warm and completely dependent on the safe arrival of the stagecoach for supplies and communication.</w:t>
                        </w:r>
                      </w:p>
                      <w:p w14:paraId="225C7160" w14:textId="77777777" w:rsidR="00EC701F" w:rsidRPr="00EC701F" w:rsidRDefault="00EC701F" w:rsidP="00EC701F">
                        <w:pPr>
                          <w:spacing w:after="0" w:line="240" w:lineRule="auto"/>
                          <w:jc w:val="both"/>
                          <w:rPr>
                            <w:rFonts w:ascii="Arial" w:hAnsi="Arial" w:cs="Arial"/>
                            <w:bCs/>
                            <w:iCs/>
                            <w:color w:val="CC9900"/>
                            <w:lang w:val="en-US"/>
                          </w:rPr>
                        </w:pPr>
                        <w:r w:rsidRPr="00EC701F">
                          <w:rPr>
                            <w:rFonts w:ascii="Arial" w:hAnsi="Arial" w:cs="Arial"/>
                            <w:bCs/>
                            <w:iCs/>
                            <w:color w:val="CC9900"/>
                            <w:lang w:val="en-US"/>
                          </w:rPr>
                          <w:t xml:space="preserve">Here we follow the adventures of outspoken and fearless </w:t>
                        </w:r>
                        <w:r w:rsidRPr="00EC701F">
                          <w:rPr>
                            <w:rFonts w:ascii="Arial" w:hAnsi="Arial" w:cs="Arial"/>
                            <w:b/>
                            <w:bCs/>
                            <w:iCs/>
                            <w:color w:val="000000" w:themeColor="text1"/>
                            <w:lang w:val="en-US"/>
                          </w:rPr>
                          <w:t>Calamity Jane</w:t>
                        </w:r>
                        <w:r w:rsidRPr="00EC701F">
                          <w:rPr>
                            <w:rFonts w:ascii="Arial" w:hAnsi="Arial" w:cs="Arial"/>
                            <w:bCs/>
                            <w:iCs/>
                            <w:color w:val="000000" w:themeColor="text1"/>
                            <w:lang w:val="en-US"/>
                          </w:rPr>
                          <w:t xml:space="preserve"> </w:t>
                        </w:r>
                        <w:r w:rsidRPr="00EC701F">
                          <w:rPr>
                            <w:rFonts w:ascii="Arial" w:hAnsi="Arial" w:cs="Arial"/>
                            <w:bCs/>
                            <w:iCs/>
                            <w:color w:val="CC9900"/>
                            <w:lang w:val="en-US"/>
                          </w:rPr>
                          <w:t xml:space="preserve">who dresses, rides and shoots like a man, but given the chance shows she can be a beautiful girl who yearns for the love of a man.  </w:t>
                        </w:r>
                      </w:p>
                      <w:p w14:paraId="4F7640DF" w14:textId="77777777" w:rsidR="00EC701F" w:rsidRPr="00EC701F" w:rsidRDefault="00EC701F" w:rsidP="00EC701F">
                        <w:pPr>
                          <w:spacing w:after="0" w:line="240" w:lineRule="auto"/>
                          <w:jc w:val="both"/>
                          <w:rPr>
                            <w:rFonts w:ascii="Arial" w:hAnsi="Arial" w:cs="Arial"/>
                            <w:bCs/>
                            <w:iCs/>
                            <w:color w:val="CC9900"/>
                            <w:lang w:val="en-US"/>
                          </w:rPr>
                        </w:pPr>
                        <w:r w:rsidRPr="00EC701F">
                          <w:rPr>
                            <w:rFonts w:ascii="Arial" w:hAnsi="Arial" w:cs="Arial"/>
                            <w:bCs/>
                            <w:iCs/>
                            <w:color w:val="CC9900"/>
                            <w:lang w:val="en-US"/>
                          </w:rPr>
                          <w:t>Will this man be dashing Lt. Danny Gilmartin or the justly notorious Wild Bill Hickock? The hilarious twists and turns of the plot lead the audience to a most unexpected outcome.</w:t>
                        </w:r>
                      </w:p>
                      <w:p w14:paraId="06A3926B" w14:textId="77777777" w:rsidR="00EC701F" w:rsidRPr="00EC701F" w:rsidRDefault="00EC701F" w:rsidP="00EC701F">
                        <w:pPr>
                          <w:spacing w:after="0" w:line="240" w:lineRule="auto"/>
                          <w:jc w:val="both"/>
                          <w:rPr>
                            <w:rFonts w:ascii="Arial" w:hAnsi="Arial" w:cs="Arial"/>
                            <w:bCs/>
                            <w:iCs/>
                            <w:color w:val="CC9900"/>
                            <w:lang w:val="en-US"/>
                          </w:rPr>
                        </w:pPr>
                        <w:r w:rsidRPr="00EC701F">
                          <w:rPr>
                            <w:rFonts w:ascii="Arial" w:hAnsi="Arial" w:cs="Arial"/>
                            <w:bCs/>
                            <w:iCs/>
                            <w:color w:val="CC9900"/>
                            <w:lang w:val="en-US"/>
                          </w:rPr>
                          <w:t xml:space="preserve">This well-loved musical is being performed by </w:t>
                        </w:r>
                        <w:r w:rsidRPr="00EC701F">
                          <w:rPr>
                            <w:rFonts w:ascii="Arial" w:hAnsi="Arial" w:cs="Arial"/>
                            <w:b/>
                            <w:bCs/>
                            <w:iCs/>
                            <w:color w:val="000000" w:themeColor="text1"/>
                            <w:lang w:val="en-US"/>
                          </w:rPr>
                          <w:t>Kenley Holiday Workshop</w:t>
                        </w:r>
                        <w:r w:rsidRPr="00EC701F">
                          <w:rPr>
                            <w:rFonts w:ascii="Arial" w:hAnsi="Arial" w:cs="Arial"/>
                            <w:bCs/>
                            <w:iCs/>
                            <w:color w:val="000000" w:themeColor="text1"/>
                            <w:lang w:val="en-US"/>
                          </w:rPr>
                          <w:t xml:space="preserve"> </w:t>
                        </w:r>
                        <w:r w:rsidRPr="00EC701F">
                          <w:rPr>
                            <w:rFonts w:ascii="Arial" w:hAnsi="Arial" w:cs="Arial"/>
                            <w:bCs/>
                            <w:iCs/>
                            <w:color w:val="CC9900"/>
                            <w:lang w:val="en-US"/>
                          </w:rPr>
                          <w:t>and has toe-tapping melodies and tells the story of bravery, friendship, love and finding where you truly belong.</w:t>
                        </w:r>
                      </w:p>
                      <w:p w14:paraId="6670A258" w14:textId="4C34B975" w:rsidR="00390699" w:rsidRPr="00390699" w:rsidRDefault="00EC701F" w:rsidP="00EC701F">
                        <w:pPr>
                          <w:spacing w:after="0" w:line="240" w:lineRule="auto"/>
                          <w:jc w:val="both"/>
                          <w:rPr>
                            <w:rFonts w:ascii="Arial" w:hAnsi="Arial" w:cs="Arial"/>
                            <w:iCs/>
                            <w:vanish/>
                            <w:color w:val="EE0000"/>
                          </w:rPr>
                        </w:pPr>
                        <w:r w:rsidRPr="00EC701F">
                          <w:rPr>
                            <w:rFonts w:ascii="Arial" w:hAnsi="Arial" w:cs="Arial"/>
                            <w:bCs/>
                            <w:iCs/>
                            <w:color w:val="CC9900"/>
                          </w:rPr>
                          <w:t xml:space="preserve">Performances are 12th – 15th August at 7.30pm and tickets costing £18.00 are available from  </w:t>
                        </w:r>
                        <w:hyperlink r:id="rId19" w:history="1">
                          <w:r w:rsidRPr="00EC701F">
                            <w:rPr>
                              <w:rStyle w:val="Hyperlink"/>
                              <w:rFonts w:ascii="Arial" w:hAnsi="Arial" w:cs="Arial"/>
                              <w:bCs/>
                              <w:iCs/>
                            </w:rPr>
                            <w:t>www.barntheatreoxted.co.uk</w:t>
                          </w:r>
                        </w:hyperlink>
                      </w:p>
                      <w:p w14:paraId="1EED3FD5" w14:textId="77777777" w:rsidR="00390699" w:rsidRPr="00390699" w:rsidRDefault="00390699" w:rsidP="00390699">
                        <w:pPr>
                          <w:spacing w:after="0" w:line="240" w:lineRule="auto"/>
                          <w:jc w:val="both"/>
                          <w:rPr>
                            <w:rFonts w:ascii="Arial" w:hAnsi="Arial" w:cs="Arial"/>
                            <w:iCs/>
                            <w:vanish/>
                            <w:color w:val="EE0000"/>
                          </w:rPr>
                        </w:pPr>
                      </w:p>
                      <w:p w14:paraId="2A001601" w14:textId="77777777" w:rsidR="00390699" w:rsidRPr="00390699" w:rsidRDefault="00390699" w:rsidP="00390699">
                        <w:pPr>
                          <w:spacing w:after="0" w:line="240" w:lineRule="auto"/>
                          <w:jc w:val="both"/>
                          <w:rPr>
                            <w:rFonts w:ascii="Arial" w:hAnsi="Arial" w:cs="Arial"/>
                            <w:iCs/>
                            <w:vanish/>
                            <w:color w:val="EE0000"/>
                          </w:rPr>
                        </w:pPr>
                      </w:p>
                      <w:p w14:paraId="25E2F4AA" w14:textId="77777777" w:rsidR="00390699" w:rsidRPr="00390699" w:rsidRDefault="00390699" w:rsidP="00390699">
                        <w:pPr>
                          <w:spacing w:after="0" w:line="240" w:lineRule="auto"/>
                          <w:jc w:val="both"/>
                          <w:rPr>
                            <w:rFonts w:ascii="Arial" w:hAnsi="Arial" w:cs="Arial"/>
                            <w:iCs/>
                            <w:vanish/>
                            <w:color w:val="EE0000"/>
                          </w:rPr>
                        </w:pPr>
                      </w:p>
                      <w:tbl>
                        <w:tblPr>
                          <w:tblW w:w="5000" w:type="pct"/>
                          <w:tblCellSpacing w:w="0" w:type="dxa"/>
                          <w:tblBorders>
                            <w:bottom w:val="single" w:sz="6" w:space="0" w:color="C87356"/>
                          </w:tblBorders>
                          <w:tblCellMar>
                            <w:top w:w="200" w:type="dxa"/>
                            <w:left w:w="200" w:type="dxa"/>
                            <w:bottom w:w="200" w:type="dxa"/>
                            <w:right w:w="200" w:type="dxa"/>
                          </w:tblCellMar>
                          <w:tblLook w:val="04A0" w:firstRow="1" w:lastRow="0" w:firstColumn="1" w:lastColumn="0" w:noHBand="0" w:noVBand="1"/>
                        </w:tblPr>
                        <w:tblGrid>
                          <w:gridCol w:w="9521"/>
                        </w:tblGrid>
                        <w:tr w:rsidR="00390699" w:rsidRPr="00390699" w14:paraId="491AA374" w14:textId="77777777">
                          <w:trPr>
                            <w:tblCellSpacing w:w="0" w:type="dxa"/>
                          </w:trPr>
                          <w:tc>
                            <w:tcPr>
                              <w:tcW w:w="0" w:type="auto"/>
                              <w:vAlign w:val="center"/>
                              <w:hideMark/>
                            </w:tcPr>
                            <w:p w14:paraId="16E5D76D" w14:textId="3E16990E" w:rsidR="001F5A64" w:rsidRPr="00581707" w:rsidRDefault="00DE2F44" w:rsidP="001F5A64">
                              <w:pPr>
                                <w:spacing w:after="0" w:line="240" w:lineRule="auto"/>
                                <w:rPr>
                                  <w:color w:val="CC6600"/>
                                </w:rPr>
                              </w:pPr>
                              <w:r>
                                <w:rPr>
                                  <w:color w:val="CC6600"/>
                                </w:rPr>
                                <w:t>__________________________________________________________________________________</w:t>
                              </w:r>
                              <w:r>
                                <w:rPr>
                                  <w:color w:val="CC6600"/>
                                </w:rPr>
                                <w:br/>
                              </w:r>
                            </w:p>
                            <w:tbl>
                              <w:tblPr>
                                <w:tblpPr w:leftFromText="45" w:rightFromText="45" w:vertAnchor="text" w:tblpXSpec="right" w:tblpYSpec="center"/>
                                <w:tblW w:w="2460" w:type="dxa"/>
                                <w:tblCellSpacing w:w="0" w:type="dxa"/>
                                <w:tblCellMar>
                                  <w:left w:w="0" w:type="dxa"/>
                                  <w:right w:w="0" w:type="dxa"/>
                                </w:tblCellMar>
                                <w:tblLook w:val="04A0" w:firstRow="1" w:lastRow="0" w:firstColumn="1" w:lastColumn="0" w:noHBand="0" w:noVBand="1"/>
                              </w:tblPr>
                              <w:tblGrid>
                                <w:gridCol w:w="2460"/>
                              </w:tblGrid>
                              <w:tr w:rsidR="00390699" w:rsidRPr="00390699" w14:paraId="7D8D0A3B" w14:textId="77777777">
                                <w:trPr>
                                  <w:tblCellSpacing w:w="0" w:type="dxa"/>
                                </w:trPr>
                                <w:tc>
                                  <w:tcPr>
                                    <w:tcW w:w="0" w:type="auto"/>
                                    <w:vAlign w:val="center"/>
                                    <w:hideMark/>
                                  </w:tcPr>
                                  <w:p w14:paraId="0ED0DBCD" w14:textId="1828F19C" w:rsidR="00390699" w:rsidRPr="00390699" w:rsidRDefault="00390699" w:rsidP="00390699">
                                    <w:pPr>
                                      <w:spacing w:after="0" w:line="240" w:lineRule="auto"/>
                                      <w:jc w:val="both"/>
                                      <w:rPr>
                                        <w:rFonts w:ascii="Arial" w:hAnsi="Arial" w:cs="Arial"/>
                                        <w:iCs/>
                                        <w:color w:val="EE0000"/>
                                      </w:rPr>
                                    </w:pPr>
                                    <w:r w:rsidRPr="00390699">
                                      <w:rPr>
                                        <w:rFonts w:ascii="Arial" w:hAnsi="Arial" w:cs="Arial"/>
                                        <w:iCs/>
                                        <w:noProof/>
                                        <w:color w:val="EE0000"/>
                                      </w:rPr>
                                      <w:drawing>
                                        <wp:inline distT="0" distB="0" distL="0" distR="0" wp14:anchorId="4C7852F1" wp14:editId="7116F103">
                                          <wp:extent cx="1454150" cy="984250"/>
                                          <wp:effectExtent l="0" t="0" r="0" b="6350"/>
                                          <wp:docPr id="6610417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54150" cy="984250"/>
                                                  </a:xfrm>
                                                  <a:prstGeom prst="rect">
                                                    <a:avLst/>
                                                  </a:prstGeom>
                                                  <a:noFill/>
                                                  <a:ln>
                                                    <a:noFill/>
                                                  </a:ln>
                                                </pic:spPr>
                                              </pic:pic>
                                            </a:graphicData>
                                          </a:graphic>
                                        </wp:inline>
                                      </w:drawing>
                                    </w:r>
                                  </w:p>
                                </w:tc>
                              </w:tr>
                            </w:tbl>
                            <w:p w14:paraId="26CE7392" w14:textId="1B32E01D" w:rsidR="00390699" w:rsidRPr="00080C5F" w:rsidRDefault="00390699" w:rsidP="00390699">
                              <w:pPr>
                                <w:spacing w:after="0" w:line="240" w:lineRule="auto"/>
                                <w:jc w:val="both"/>
                                <w:rPr>
                                  <w:rFonts w:ascii="Arial" w:hAnsi="Arial" w:cs="Arial"/>
                                  <w:bCs/>
                                  <w:iCs/>
                                </w:rPr>
                              </w:pPr>
                              <w:r w:rsidRPr="00080C5F">
                                <w:rPr>
                                  <w:rFonts w:ascii="Arial" w:hAnsi="Arial" w:cs="Arial"/>
                                  <w:bCs/>
                                  <w:iCs/>
                                </w:rPr>
                                <w:t xml:space="preserve">The Barn Theatre relies entirely on the support of volunteers and wishes to provide a safe and welcoming environment for all our visitors. To this end we are looking for volunteers who hold a current First Aid Certificate issued by a recognised body, to join a team of First Aiders covering our events and shows. This certificate should  cover primary and secondary survey </w:t>
                              </w:r>
                              <w:r w:rsidRPr="00080C5F">
                                <w:rPr>
                                  <w:rFonts w:ascii="Arial" w:hAnsi="Arial" w:cs="Arial"/>
                                  <w:bCs/>
                                  <w:iCs/>
                                </w:rPr>
                                <w:lastRenderedPageBreak/>
                                <w:t xml:space="preserve">techniques and the holder must be proficient in performing CPR and the use of a </w:t>
                              </w:r>
                              <w:r w:rsidR="00C02483">
                                <w:rPr>
                                  <w:rFonts w:ascii="Arial" w:hAnsi="Arial" w:cs="Arial"/>
                                  <w:bCs/>
                                  <w:iCs/>
                                </w:rPr>
                                <w:t>d</w:t>
                              </w:r>
                              <w:r w:rsidRPr="00080C5F">
                                <w:rPr>
                                  <w:rFonts w:ascii="Arial" w:hAnsi="Arial" w:cs="Arial"/>
                                  <w:bCs/>
                                  <w:iCs/>
                                </w:rPr>
                                <w:t>efibrillator. Although on duty individually, back-up support will generally be available.</w:t>
                              </w:r>
                            </w:p>
                            <w:p w14:paraId="59345E83" w14:textId="77777777" w:rsidR="00390699" w:rsidRPr="00390699" w:rsidRDefault="00390699" w:rsidP="00390699">
                              <w:pPr>
                                <w:spacing w:after="0" w:line="240" w:lineRule="auto"/>
                                <w:jc w:val="both"/>
                                <w:rPr>
                                  <w:rFonts w:ascii="Arial" w:hAnsi="Arial" w:cs="Arial"/>
                                  <w:iCs/>
                                  <w:color w:val="EE0000"/>
                                </w:rPr>
                              </w:pPr>
                              <w:r w:rsidRPr="00080C5F">
                                <w:rPr>
                                  <w:rFonts w:ascii="Arial" w:hAnsi="Arial" w:cs="Arial"/>
                                  <w:bCs/>
                                  <w:iCs/>
                                </w:rPr>
                                <w:t>If you feel able to help us in this role which comes with a free ticket to the event, please either respond to this email or John  Kempton on </w:t>
                              </w:r>
                              <w:hyperlink r:id="rId21" w:history="1">
                                <w:r w:rsidRPr="00390699">
                                  <w:rPr>
                                    <w:rStyle w:val="Hyperlink"/>
                                    <w:rFonts w:ascii="Arial" w:hAnsi="Arial" w:cs="Arial"/>
                                    <w:bCs/>
                                    <w:iCs/>
                                  </w:rPr>
                                  <w:t>jskempton@tiscali.co.uk</w:t>
                                </w:r>
                              </w:hyperlink>
                              <w:r w:rsidRPr="00390699">
                                <w:rPr>
                                  <w:rFonts w:ascii="Arial" w:hAnsi="Arial" w:cs="Arial"/>
                                  <w:bCs/>
                                  <w:iCs/>
                                  <w:color w:val="EE0000"/>
                                </w:rPr>
                                <w:t xml:space="preserve"> </w:t>
                              </w:r>
                            </w:p>
                          </w:tc>
                        </w:tr>
                      </w:tbl>
                      <w:p w14:paraId="2B88DEFF" w14:textId="62BD60C4" w:rsidR="00886A24" w:rsidRPr="00886A24" w:rsidRDefault="00390699" w:rsidP="000A1661">
                        <w:pPr>
                          <w:spacing w:after="0" w:line="240" w:lineRule="auto"/>
                          <w:jc w:val="both"/>
                          <w:rPr>
                            <w:lang w:val="en"/>
                          </w:rPr>
                        </w:pPr>
                        <w:r w:rsidRPr="00390699">
                          <w:rPr>
                            <w:rFonts w:ascii="Arial" w:hAnsi="Arial" w:cs="Arial"/>
                            <w:iCs/>
                            <w:color w:val="EE0000"/>
                          </w:rPr>
                          <w:lastRenderedPageBreak/>
                          <w:br/>
                        </w:r>
                      </w:p>
                    </w:tc>
                  </w:tr>
                </w:tbl>
                <w:p w14:paraId="6888B01E" w14:textId="77777777" w:rsidR="00886A24" w:rsidRPr="00886A24" w:rsidRDefault="00886A24" w:rsidP="00886A24">
                  <w:pPr>
                    <w:rPr>
                      <w:vanish/>
                    </w:rPr>
                  </w:pPr>
                </w:p>
                <w:p w14:paraId="19B7345C" w14:textId="77777777" w:rsidR="00886A24" w:rsidRPr="00886A24" w:rsidRDefault="00886A24" w:rsidP="00886A24">
                  <w:pPr>
                    <w:rPr>
                      <w:vanish/>
                    </w:rPr>
                  </w:pPr>
                </w:p>
                <w:tbl>
                  <w:tblPr>
                    <w:tblW w:w="9750" w:type="dxa"/>
                    <w:tblCellSpacing w:w="0" w:type="dxa"/>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750"/>
                  </w:tblGrid>
                  <w:tr w:rsidR="000838E9" w:rsidRPr="000838E9" w14:paraId="57C45DA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0451D7" w14:textId="078B7E0B" w:rsidR="000838E9" w:rsidRPr="000838E9" w:rsidRDefault="000838E9" w:rsidP="00CD046B">
                        <w:pPr>
                          <w:jc w:val="center"/>
                        </w:pPr>
                        <w:r w:rsidRPr="000838E9">
                          <w:rPr>
                            <w:noProof/>
                          </w:rPr>
                          <w:drawing>
                            <wp:inline distT="0" distB="0" distL="0" distR="0" wp14:anchorId="1EB90E21" wp14:editId="22F40C60">
                              <wp:extent cx="952500" cy="190500"/>
                              <wp:effectExtent l="0" t="0" r="0" b="0"/>
                              <wp:docPr id="2068389701" name="Picture 16">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190500"/>
                                      </a:xfrm>
                                      <a:prstGeom prst="rect">
                                        <a:avLst/>
                                      </a:prstGeom>
                                      <a:noFill/>
                                      <a:ln>
                                        <a:noFill/>
                                      </a:ln>
                                    </pic:spPr>
                                  </pic:pic>
                                </a:graphicData>
                              </a:graphic>
                            </wp:inline>
                          </w:drawing>
                        </w:r>
                      </w:p>
                    </w:tc>
                  </w:tr>
                  <w:tr w:rsidR="000838E9" w:rsidRPr="000838E9" w14:paraId="7F43526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F0E978" w14:textId="77777777" w:rsidR="003E7DDA" w:rsidRDefault="00233A47" w:rsidP="005B2980">
                        <w:pPr>
                          <w:pStyle w:val="ListParagraph"/>
                          <w:spacing w:after="0" w:line="240" w:lineRule="auto"/>
                          <w:ind w:left="0"/>
                          <w:rPr>
                            <w:rFonts w:ascii="Arial" w:hAnsi="Arial" w:cs="Arial"/>
                            <w:color w:val="990033"/>
                          </w:rPr>
                        </w:pPr>
                        <w:r w:rsidRPr="00233A47">
                          <w:rPr>
                            <w:rFonts w:ascii="Arial" w:hAnsi="Arial" w:cs="Arial"/>
                          </w:rPr>
                          <w:t xml:space="preserve">We are also booking tickets for: </w:t>
                        </w:r>
                        <w:r w:rsidR="00C02483" w:rsidRPr="00C02483">
                          <w:rPr>
                            <w:rFonts w:ascii="Arial" w:hAnsi="Arial" w:cs="Arial"/>
                            <w:color w:val="990033"/>
                          </w:rPr>
                          <w:br/>
                          <w:t>- Steel Magnolias by Robert Harling by The Oxted Players (13th - 17th October)</w:t>
                        </w:r>
                        <w:r w:rsidR="003E7DDA">
                          <w:rPr>
                            <w:rFonts w:ascii="Arial" w:hAnsi="Arial" w:cs="Arial"/>
                            <w:color w:val="990033"/>
                          </w:rPr>
                          <w:br/>
                          <w:t>- All Shook Up by Oxted Musical Theatre Company (3</w:t>
                        </w:r>
                        <w:r w:rsidR="003E7DDA" w:rsidRPr="003E7DDA">
                          <w:rPr>
                            <w:rFonts w:ascii="Arial" w:hAnsi="Arial" w:cs="Arial"/>
                            <w:color w:val="990033"/>
                            <w:vertAlign w:val="superscript"/>
                          </w:rPr>
                          <w:t>rd</w:t>
                        </w:r>
                        <w:r w:rsidR="003E7DDA">
                          <w:rPr>
                            <w:rFonts w:ascii="Arial" w:hAnsi="Arial" w:cs="Arial"/>
                            <w:color w:val="990033"/>
                          </w:rPr>
                          <w:t xml:space="preserve"> – 7</w:t>
                        </w:r>
                        <w:r w:rsidR="003E7DDA" w:rsidRPr="003E7DDA">
                          <w:rPr>
                            <w:rFonts w:ascii="Arial" w:hAnsi="Arial" w:cs="Arial"/>
                            <w:color w:val="990033"/>
                            <w:vertAlign w:val="superscript"/>
                          </w:rPr>
                          <w:t>th</w:t>
                        </w:r>
                        <w:r w:rsidR="003E7DDA">
                          <w:rPr>
                            <w:rFonts w:ascii="Arial" w:hAnsi="Arial" w:cs="Arial"/>
                            <w:color w:val="990033"/>
                          </w:rPr>
                          <w:t xml:space="preserve"> – November)</w:t>
                        </w:r>
                      </w:p>
                      <w:p w14:paraId="2AE5C3C4" w14:textId="4B941044" w:rsidR="003E7DDA" w:rsidRDefault="003E7DDA" w:rsidP="005B2980">
                        <w:pPr>
                          <w:pStyle w:val="ListParagraph"/>
                          <w:spacing w:after="0" w:line="240" w:lineRule="auto"/>
                          <w:ind w:left="0"/>
                          <w:rPr>
                            <w:rFonts w:ascii="Arial" w:hAnsi="Arial" w:cs="Arial"/>
                            <w:color w:val="990033"/>
                          </w:rPr>
                        </w:pPr>
                        <w:r w:rsidRPr="003E7DDA">
                          <w:rPr>
                            <w:rFonts w:ascii="Arial" w:hAnsi="Arial" w:cs="Arial"/>
                            <w:color w:val="990033"/>
                          </w:rPr>
                          <w:t>- Not The Rolling Stones (13th December)</w:t>
                        </w:r>
                      </w:p>
                      <w:p w14:paraId="234A9503" w14:textId="705670BC" w:rsidR="005B2980" w:rsidRPr="003E7DDA" w:rsidRDefault="003E7DDA" w:rsidP="003E7DDA">
                        <w:pPr>
                          <w:spacing w:after="0" w:line="240" w:lineRule="auto"/>
                          <w:rPr>
                            <w:rFonts w:ascii="Arial" w:hAnsi="Arial" w:cs="Arial"/>
                            <w:color w:val="990033"/>
                          </w:rPr>
                        </w:pPr>
                        <w:r>
                          <w:rPr>
                            <w:rFonts w:ascii="Arial" w:hAnsi="Arial" w:cs="Arial"/>
                            <w:color w:val="990033"/>
                          </w:rPr>
                          <w:t xml:space="preserve">- </w:t>
                        </w:r>
                        <w:r w:rsidRPr="003E7DDA">
                          <w:rPr>
                            <w:rFonts w:ascii="Arial" w:hAnsi="Arial" w:cs="Arial"/>
                            <w:color w:val="990033"/>
                          </w:rPr>
                          <w:t>House of Stand</w:t>
                        </w:r>
                        <w:r>
                          <w:rPr>
                            <w:rFonts w:ascii="Arial" w:hAnsi="Arial" w:cs="Arial"/>
                            <w:color w:val="990033"/>
                          </w:rPr>
                          <w:t>-</w:t>
                        </w:r>
                        <w:r w:rsidRPr="003E7DDA">
                          <w:rPr>
                            <w:rFonts w:ascii="Arial" w:hAnsi="Arial" w:cs="Arial"/>
                            <w:color w:val="990033"/>
                          </w:rPr>
                          <w:t>Up with Hal Cruttenden (30</w:t>
                        </w:r>
                        <w:r w:rsidRPr="003E7DDA">
                          <w:rPr>
                            <w:rFonts w:ascii="Arial" w:hAnsi="Arial" w:cs="Arial"/>
                            <w:color w:val="990033"/>
                            <w:vertAlign w:val="superscript"/>
                          </w:rPr>
                          <w:t>th</w:t>
                        </w:r>
                        <w:r w:rsidRPr="003E7DDA">
                          <w:rPr>
                            <w:rFonts w:ascii="Arial" w:hAnsi="Arial" w:cs="Arial"/>
                            <w:color w:val="990033"/>
                          </w:rPr>
                          <w:t xml:space="preserve"> January)</w:t>
                        </w:r>
                      </w:p>
                    </w:tc>
                  </w:tr>
                </w:tbl>
                <w:p w14:paraId="54BE2498" w14:textId="77777777" w:rsidR="000838E9" w:rsidRPr="000838E9" w:rsidRDefault="000838E9" w:rsidP="000838E9">
                  <w:r w:rsidRPr="000838E9">
                    <w:t> </w:t>
                  </w:r>
                </w:p>
              </w:tc>
            </w:tr>
          </w:tbl>
          <w:p w14:paraId="092636B5" w14:textId="77777777" w:rsidR="000838E9" w:rsidRPr="000838E9" w:rsidRDefault="000838E9" w:rsidP="000838E9"/>
        </w:tc>
      </w:tr>
      <w:tr w:rsidR="000838E9" w:rsidRPr="000838E9" w14:paraId="5B4601B6" w14:textId="77777777">
        <w:trPr>
          <w:tblCellSpacing w:w="0" w:type="dxa"/>
        </w:trPr>
        <w:tc>
          <w:tcPr>
            <w:tcW w:w="0" w:type="auto"/>
            <w:vAlign w:val="center"/>
            <w:hideMark/>
          </w:tcPr>
          <w:tbl>
            <w:tblPr>
              <w:tblW w:w="9000" w:type="dxa"/>
              <w:jc w:val="center"/>
              <w:tblCellSpacing w:w="0" w:type="dxa"/>
              <w:tblBorders>
                <w:top w:val="outset" w:sz="6" w:space="0" w:color="FFFFFF"/>
                <w:left w:val="outset" w:sz="6" w:space="0" w:color="FFFFFF"/>
                <w:bottom w:val="outset" w:sz="6" w:space="0" w:color="FFFFFF"/>
                <w:right w:val="outset" w:sz="6" w:space="0" w:color="FFFFFF"/>
              </w:tblBorders>
              <w:tblCellMar>
                <w:top w:w="10" w:type="dxa"/>
                <w:left w:w="10" w:type="dxa"/>
                <w:bottom w:w="10" w:type="dxa"/>
                <w:right w:w="10" w:type="dxa"/>
              </w:tblCellMar>
              <w:tblLook w:val="04A0" w:firstRow="1" w:lastRow="0" w:firstColumn="1" w:lastColumn="0" w:noHBand="0" w:noVBand="1"/>
            </w:tblPr>
            <w:tblGrid>
              <w:gridCol w:w="2985"/>
              <w:gridCol w:w="3197"/>
              <w:gridCol w:w="2818"/>
            </w:tblGrid>
            <w:tr w:rsidR="000838E9" w:rsidRPr="000838E9" w14:paraId="73D90774" w14:textId="77777777">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14:paraId="11F9E7E2" w14:textId="6C40BB22" w:rsidR="000838E9" w:rsidRPr="000838E9" w:rsidRDefault="000838E9" w:rsidP="00C55599">
                  <w:pPr>
                    <w:jc w:val="center"/>
                  </w:pPr>
                  <w:r w:rsidRPr="000838E9">
                    <w:rPr>
                      <w:noProof/>
                    </w:rPr>
                    <w:lastRenderedPageBreak/>
                    <w:drawing>
                      <wp:inline distT="0" distB="0" distL="0" distR="0" wp14:anchorId="3C5FD970" wp14:editId="1C62FF61">
                        <wp:extent cx="628650" cy="647700"/>
                        <wp:effectExtent l="0" t="0" r="0" b="0"/>
                        <wp:docPr id="1322032597" name="Picture 15" descr="A blue square with a white letter f&#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32597" name="Picture 15" descr="A blue square with a white letter f&#10;&#10;Description automatically generated">
                                  <a:hlinkClick r:id="rId11"/>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8650" cy="647700"/>
                                </a:xfrm>
                                <a:prstGeom prst="rect">
                                  <a:avLst/>
                                </a:prstGeom>
                                <a:noFill/>
                                <a:ln>
                                  <a:noFill/>
                                </a:ln>
                              </pic:spPr>
                            </pic:pic>
                          </a:graphicData>
                        </a:graphic>
                      </wp:inline>
                    </w:drawing>
                  </w:r>
                </w:p>
              </w:tc>
              <w:tc>
                <w:tcPr>
                  <w:tcW w:w="0" w:type="auto"/>
                  <w:tcBorders>
                    <w:top w:val="outset" w:sz="6" w:space="0" w:color="FFFFFF"/>
                    <w:left w:val="outset" w:sz="6" w:space="0" w:color="FFFFFF"/>
                    <w:bottom w:val="outset" w:sz="6" w:space="0" w:color="FFFFFF"/>
                    <w:right w:val="outset" w:sz="6" w:space="0" w:color="FFFFFF"/>
                  </w:tcBorders>
                  <w:vAlign w:val="center"/>
                  <w:hideMark/>
                </w:tcPr>
                <w:p w14:paraId="3B41832C" w14:textId="52E8C7D7" w:rsidR="000838E9" w:rsidRPr="000838E9" w:rsidRDefault="000838E9" w:rsidP="00C55599">
                  <w:pPr>
                    <w:jc w:val="center"/>
                  </w:pPr>
                  <w:r w:rsidRPr="000838E9">
                    <w:rPr>
                      <w:noProof/>
                    </w:rPr>
                    <w:drawing>
                      <wp:inline distT="0" distB="0" distL="0" distR="0" wp14:anchorId="4425622C" wp14:editId="1CEBDB25">
                        <wp:extent cx="628650" cy="628650"/>
                        <wp:effectExtent l="0" t="0" r="0" b="0"/>
                        <wp:docPr id="1048180347" name="Picture 14" descr="A group of people holding up white numbers&#10;&#10;Description automatically generated">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80347" name="Picture 14" descr="A group of people holding up white numbers&#10;&#10;Description automatically generated">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0" w:type="auto"/>
                  <w:tcBorders>
                    <w:top w:val="outset" w:sz="6" w:space="0" w:color="FFFFFF"/>
                    <w:left w:val="outset" w:sz="6" w:space="0" w:color="FFFFFF"/>
                    <w:bottom w:val="outset" w:sz="6" w:space="0" w:color="FFFFFF"/>
                    <w:right w:val="outset" w:sz="6" w:space="0" w:color="FFFFFF"/>
                  </w:tcBorders>
                  <w:vAlign w:val="center"/>
                  <w:hideMark/>
                </w:tcPr>
                <w:p w14:paraId="5B52000E" w14:textId="6212A671" w:rsidR="000838E9" w:rsidRPr="000838E9" w:rsidRDefault="000838E9" w:rsidP="00C55599">
                  <w:pPr>
                    <w:jc w:val="center"/>
                  </w:pPr>
                  <w:r w:rsidRPr="000838E9">
                    <w:rPr>
                      <w:noProof/>
                    </w:rPr>
                    <w:drawing>
                      <wp:inline distT="0" distB="0" distL="0" distR="0" wp14:anchorId="69340C92" wp14:editId="35BE56BF">
                        <wp:extent cx="628650" cy="419100"/>
                        <wp:effectExtent l="0" t="0" r="0" b="0"/>
                        <wp:docPr id="1259242513" name="Picture 13">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650" cy="419100"/>
                                </a:xfrm>
                                <a:prstGeom prst="rect">
                                  <a:avLst/>
                                </a:prstGeom>
                                <a:noFill/>
                                <a:ln>
                                  <a:noFill/>
                                </a:ln>
                              </pic:spPr>
                            </pic:pic>
                          </a:graphicData>
                        </a:graphic>
                      </wp:inline>
                    </w:drawing>
                  </w:r>
                </w:p>
              </w:tc>
            </w:tr>
            <w:tr w:rsidR="000838E9" w:rsidRPr="000838E9" w14:paraId="481E07DF" w14:textId="77777777">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14:paraId="67FFDC55" w14:textId="4E09803E"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 xml:space="preserve">Join over </w:t>
                  </w:r>
                  <w:r w:rsidR="00AD6C9C">
                    <w:rPr>
                      <w:rFonts w:ascii="Arial" w:hAnsi="Arial" w:cs="Arial"/>
                      <w:sz w:val="20"/>
                      <w:szCs w:val="20"/>
                    </w:rPr>
                    <w:t>2000</w:t>
                  </w:r>
                  <w:r w:rsidRPr="000838E9">
                    <w:rPr>
                      <w:rFonts w:ascii="Arial" w:hAnsi="Arial" w:cs="Arial"/>
                      <w:sz w:val="20"/>
                      <w:szCs w:val="20"/>
                    </w:rPr>
                    <w:t xml:space="preserve"> supporters</w:t>
                  </w:r>
                </w:p>
                <w:p w14:paraId="5DB497FF"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on our Facebook page to</w:t>
                  </w:r>
                </w:p>
                <w:p w14:paraId="7437F9C9"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find out everything that is</w:t>
                  </w:r>
                </w:p>
                <w:p w14:paraId="2276804B"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going on</w:t>
                  </w:r>
                </w:p>
              </w:tc>
              <w:tc>
                <w:tcPr>
                  <w:tcW w:w="0" w:type="auto"/>
                  <w:tcBorders>
                    <w:top w:val="outset" w:sz="6" w:space="0" w:color="FFFFFF"/>
                    <w:left w:val="outset" w:sz="6" w:space="0" w:color="FFFFFF"/>
                    <w:bottom w:val="outset" w:sz="6" w:space="0" w:color="FFFFFF"/>
                    <w:right w:val="outset" w:sz="6" w:space="0" w:color="FFFFFF"/>
                  </w:tcBorders>
                  <w:vAlign w:val="center"/>
                  <w:hideMark/>
                </w:tcPr>
                <w:p w14:paraId="372482DB" w14:textId="10DD21C1" w:rsidR="000838E9" w:rsidRPr="000838E9" w:rsidRDefault="000838E9" w:rsidP="00C55599">
                  <w:pPr>
                    <w:spacing w:after="0" w:line="240" w:lineRule="auto"/>
                    <w:jc w:val="center"/>
                    <w:rPr>
                      <w:rFonts w:ascii="Arial" w:hAnsi="Arial" w:cs="Arial"/>
                      <w:sz w:val="20"/>
                      <w:szCs w:val="20"/>
                    </w:rPr>
                  </w:pPr>
                </w:p>
                <w:p w14:paraId="0EBCDB96"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Support the theatre by</w:t>
                  </w:r>
                </w:p>
                <w:p w14:paraId="7E40BCAA"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buying</w:t>
                  </w:r>
                </w:p>
                <w:p w14:paraId="1492C849"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Tandridge Together Lottery</w:t>
                  </w:r>
                </w:p>
                <w:p w14:paraId="5E1A5C2E"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tickets and have the chance</w:t>
                  </w:r>
                </w:p>
                <w:p w14:paraId="344F2B60"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of winning £25,000</w:t>
                  </w:r>
                </w:p>
              </w:tc>
              <w:tc>
                <w:tcPr>
                  <w:tcW w:w="0" w:type="auto"/>
                  <w:tcBorders>
                    <w:top w:val="outset" w:sz="6" w:space="0" w:color="FFFFFF"/>
                    <w:left w:val="outset" w:sz="6" w:space="0" w:color="FFFFFF"/>
                    <w:bottom w:val="outset" w:sz="6" w:space="0" w:color="FFFFFF"/>
                    <w:right w:val="outset" w:sz="6" w:space="0" w:color="FFFFFF"/>
                  </w:tcBorders>
                  <w:vAlign w:val="center"/>
                  <w:hideMark/>
                </w:tcPr>
                <w:p w14:paraId="5C3FD378" w14:textId="0E6496E6"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Tweet with us and follow</w:t>
                  </w:r>
                </w:p>
                <w:p w14:paraId="17A09B62" w14:textId="77777777"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our hashtag #BarnOxted</w:t>
                  </w:r>
                </w:p>
                <w:p w14:paraId="0775AA97" w14:textId="43FDA85B" w:rsidR="000838E9" w:rsidRPr="000838E9" w:rsidRDefault="000838E9" w:rsidP="00C55599">
                  <w:pPr>
                    <w:spacing w:after="0" w:line="240" w:lineRule="auto"/>
                    <w:jc w:val="center"/>
                    <w:rPr>
                      <w:rFonts w:ascii="Arial" w:hAnsi="Arial" w:cs="Arial"/>
                      <w:sz w:val="20"/>
                      <w:szCs w:val="20"/>
                    </w:rPr>
                  </w:pPr>
                  <w:r w:rsidRPr="000838E9">
                    <w:rPr>
                      <w:rFonts w:ascii="Arial" w:hAnsi="Arial" w:cs="Arial"/>
                      <w:sz w:val="20"/>
                      <w:szCs w:val="20"/>
                    </w:rPr>
                    <w:t>Tweet with us and follow</w:t>
                  </w:r>
                </w:p>
              </w:tc>
            </w:tr>
          </w:tbl>
          <w:p w14:paraId="4320C583" w14:textId="77777777" w:rsidR="000838E9" w:rsidRPr="000838E9" w:rsidRDefault="000838E9" w:rsidP="000838E9"/>
        </w:tc>
      </w:tr>
      <w:tr w:rsidR="000838E9" w:rsidRPr="000838E9" w14:paraId="49DC4FA3" w14:textId="77777777">
        <w:trPr>
          <w:tblCellSpacing w:w="0" w:type="dxa"/>
        </w:trPr>
        <w:tc>
          <w:tcPr>
            <w:tcW w:w="0" w:type="auto"/>
            <w:vAlign w:val="center"/>
            <w:hideMark/>
          </w:tcPr>
          <w:tbl>
            <w:tblPr>
              <w:tblW w:w="5000" w:type="pct"/>
              <w:tblCellSpacing w:w="0" w:type="dxa"/>
              <w:tblCellMar>
                <w:top w:w="200" w:type="dxa"/>
                <w:left w:w="200" w:type="dxa"/>
                <w:bottom w:w="200" w:type="dxa"/>
                <w:right w:w="200" w:type="dxa"/>
              </w:tblCellMar>
              <w:tblLook w:val="04A0" w:firstRow="1" w:lastRow="0" w:firstColumn="1" w:lastColumn="0" w:noHBand="0" w:noVBand="1"/>
            </w:tblPr>
            <w:tblGrid>
              <w:gridCol w:w="9921"/>
            </w:tblGrid>
            <w:tr w:rsidR="000838E9" w:rsidRPr="000838E9" w14:paraId="67CC1626" w14:textId="77777777">
              <w:trPr>
                <w:tblCellSpacing w:w="0" w:type="dxa"/>
              </w:trPr>
              <w:tc>
                <w:tcPr>
                  <w:tcW w:w="0" w:type="auto"/>
                  <w:vAlign w:val="center"/>
                  <w:hideMark/>
                </w:tcPr>
                <w:p w14:paraId="27BC9C21" w14:textId="77777777" w:rsidR="000838E9" w:rsidRPr="000838E9" w:rsidRDefault="000838E9" w:rsidP="00C55599">
                  <w:pPr>
                    <w:spacing w:after="0" w:line="240" w:lineRule="auto"/>
                    <w:rPr>
                      <w:rFonts w:ascii="Arial" w:hAnsi="Arial" w:cs="Arial"/>
                    </w:rPr>
                  </w:pPr>
                  <w:r w:rsidRPr="000838E9">
                    <w:rPr>
                      <w:rFonts w:ascii="Arial" w:hAnsi="Arial" w:cs="Arial"/>
                    </w:rPr>
                    <w:t>Hope to see you at the next Sunday Club, or as soon as possible in the future and that  you will support us as much as you are able.</w:t>
                  </w:r>
                </w:p>
                <w:p w14:paraId="09BE5EE1" w14:textId="77777777" w:rsidR="000838E9" w:rsidRPr="000838E9" w:rsidRDefault="000838E9" w:rsidP="00C55599">
                  <w:pPr>
                    <w:spacing w:after="0" w:line="240" w:lineRule="auto"/>
                    <w:rPr>
                      <w:rFonts w:ascii="Arial" w:hAnsi="Arial" w:cs="Arial"/>
                    </w:rPr>
                  </w:pPr>
                  <w:r w:rsidRPr="000838E9">
                    <w:rPr>
                      <w:rFonts w:ascii="Arial" w:hAnsi="Arial" w:cs="Arial"/>
                    </w:rPr>
                    <w:t> </w:t>
                  </w:r>
                </w:p>
                <w:p w14:paraId="674A9CC0" w14:textId="77777777" w:rsidR="000838E9" w:rsidRPr="000838E9" w:rsidRDefault="000838E9" w:rsidP="00C55599">
                  <w:pPr>
                    <w:spacing w:after="0" w:line="240" w:lineRule="auto"/>
                    <w:rPr>
                      <w:rFonts w:ascii="Arial" w:hAnsi="Arial" w:cs="Arial"/>
                    </w:rPr>
                  </w:pPr>
                  <w:r w:rsidRPr="000838E9">
                    <w:rPr>
                      <w:rFonts w:ascii="Arial" w:hAnsi="Arial" w:cs="Arial"/>
                    </w:rPr>
                    <w:t>Cheers </w:t>
                  </w:r>
                </w:p>
                <w:p w14:paraId="346C68BD" w14:textId="77777777" w:rsidR="000838E9" w:rsidRPr="000838E9" w:rsidRDefault="000838E9" w:rsidP="000838E9">
                  <w:r w:rsidRPr="000838E9">
                    <w:t> </w:t>
                  </w:r>
                </w:p>
                <w:p w14:paraId="3DFADF38" w14:textId="0304F0D3" w:rsidR="000838E9" w:rsidRPr="000838E9" w:rsidRDefault="000838E9" w:rsidP="000838E9">
                  <w:r w:rsidRPr="000838E9">
                    <w:rPr>
                      <w:noProof/>
                    </w:rPr>
                    <w:drawing>
                      <wp:inline distT="0" distB="0" distL="0" distR="0" wp14:anchorId="0CD32E09" wp14:editId="5BE533E6">
                        <wp:extent cx="749300" cy="361950"/>
                        <wp:effectExtent l="0" t="0" r="0" b="0"/>
                        <wp:docPr id="6882290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9300" cy="361950"/>
                                </a:xfrm>
                                <a:prstGeom prst="rect">
                                  <a:avLst/>
                                </a:prstGeom>
                                <a:noFill/>
                                <a:ln>
                                  <a:noFill/>
                                </a:ln>
                              </pic:spPr>
                            </pic:pic>
                          </a:graphicData>
                        </a:graphic>
                      </wp:inline>
                    </w:drawing>
                  </w:r>
                </w:p>
                <w:p w14:paraId="5C5248E6" w14:textId="77777777" w:rsidR="000838E9" w:rsidRPr="000838E9" w:rsidRDefault="000838E9" w:rsidP="00170697">
                  <w:pPr>
                    <w:spacing w:after="0" w:line="240" w:lineRule="auto"/>
                    <w:jc w:val="center"/>
                    <w:rPr>
                      <w:rFonts w:ascii="Arial" w:hAnsi="Arial" w:cs="Arial"/>
                    </w:rPr>
                  </w:pPr>
                  <w:r w:rsidRPr="000838E9">
                    <w:rPr>
                      <w:rFonts w:ascii="Arial" w:hAnsi="Arial" w:cs="Arial"/>
                    </w:rPr>
                    <w:t xml:space="preserve">E-mail: </w:t>
                  </w:r>
                  <w:hyperlink r:id="rId30" w:history="1">
                    <w:r w:rsidRPr="00CC7A02">
                      <w:rPr>
                        <w:rStyle w:val="Hyperlink"/>
                        <w:rFonts w:ascii="Arial" w:hAnsi="Arial" w:cs="Arial"/>
                        <w:color w:val="0033CC"/>
                      </w:rPr>
                      <w:t>publicity@barntheatreoxted.co.uk</w:t>
                    </w:r>
                  </w:hyperlink>
                  <w:r w:rsidRPr="000838E9">
                    <w:rPr>
                      <w:rFonts w:ascii="Arial" w:hAnsi="Arial" w:cs="Arial"/>
                    </w:rPr>
                    <w:t xml:space="preserve"> </w:t>
                  </w:r>
                  <w:r w:rsidRPr="000838E9">
                    <w:rPr>
                      <w:rFonts w:ascii="Arial" w:hAnsi="Arial" w:cs="Arial"/>
                    </w:rPr>
                    <w:br/>
                    <w:t xml:space="preserve">Website: </w:t>
                  </w:r>
                  <w:hyperlink r:id="rId31" w:history="1">
                    <w:r w:rsidRPr="00CC7A02">
                      <w:rPr>
                        <w:rStyle w:val="Hyperlink"/>
                        <w:rFonts w:ascii="Arial" w:hAnsi="Arial" w:cs="Arial"/>
                        <w:color w:val="0033CC"/>
                      </w:rPr>
                      <w:t>www.barntheatreoxted.co.uk</w:t>
                    </w:r>
                  </w:hyperlink>
                  <w:r w:rsidRPr="000838E9">
                    <w:rPr>
                      <w:rFonts w:ascii="Arial" w:hAnsi="Arial" w:cs="Arial"/>
                    </w:rPr>
                    <w:t xml:space="preserve"> </w:t>
                  </w:r>
                  <w:r w:rsidRPr="000838E9">
                    <w:rPr>
                      <w:rFonts w:ascii="Arial" w:hAnsi="Arial" w:cs="Arial"/>
                    </w:rPr>
                    <w:br/>
                    <w:t>Phone: 01959 561811</w:t>
                  </w:r>
                  <w:r w:rsidRPr="000838E9">
                    <w:rPr>
                      <w:rFonts w:ascii="Arial" w:hAnsi="Arial" w:cs="Arial"/>
                    </w:rPr>
                    <w:br/>
                    <w:t>Charity No: 1064318</w:t>
                  </w:r>
                </w:p>
                <w:p w14:paraId="5BC38C6D" w14:textId="77777777" w:rsidR="000838E9" w:rsidRPr="000838E9" w:rsidRDefault="000838E9" w:rsidP="00C55599">
                  <w:pPr>
                    <w:spacing w:after="0" w:line="240" w:lineRule="auto"/>
                    <w:rPr>
                      <w:rFonts w:ascii="Arial" w:hAnsi="Arial" w:cs="Arial"/>
                    </w:rPr>
                  </w:pPr>
                  <w:r w:rsidRPr="000838E9">
                    <w:rPr>
                      <w:rFonts w:ascii="Arial" w:hAnsi="Arial" w:cs="Arial"/>
                    </w:rPr>
                    <w:t>     </w:t>
                  </w:r>
                </w:p>
                <w:p w14:paraId="77EF0883" w14:textId="77777777" w:rsidR="000838E9" w:rsidRPr="000838E9" w:rsidRDefault="000838E9" w:rsidP="00170697">
                  <w:pPr>
                    <w:spacing w:after="0" w:line="240" w:lineRule="auto"/>
                    <w:jc w:val="both"/>
                    <w:rPr>
                      <w:rFonts w:ascii="Arial" w:hAnsi="Arial" w:cs="Arial"/>
                    </w:rPr>
                  </w:pPr>
                  <w:r w:rsidRPr="000838E9">
                    <w:rPr>
                      <w:rFonts w:ascii="Arial" w:hAnsi="Arial" w:cs="Arial"/>
                    </w:rPr>
                    <w:t xml:space="preserve">You are being sent this </w:t>
                  </w:r>
                  <w:proofErr w:type="spellStart"/>
                  <w:r w:rsidRPr="000838E9">
                    <w:rPr>
                      <w:rFonts w:ascii="Arial" w:hAnsi="Arial" w:cs="Arial"/>
                    </w:rPr>
                    <w:t>eNews</w:t>
                  </w:r>
                  <w:proofErr w:type="spellEnd"/>
                  <w:r w:rsidRPr="000838E9">
                    <w:rPr>
                      <w:rFonts w:ascii="Arial" w:hAnsi="Arial" w:cs="Arial"/>
                    </w:rPr>
                    <w:t xml:space="preserve"> because you are a member of a society who performs at the Barn, in which case we have decided you have a genuine and legitimate interest in the theatre, or you have requested to go on the database, either verbally or by purchasing tickets via </w:t>
                  </w:r>
                  <w:proofErr w:type="spellStart"/>
                  <w:r w:rsidRPr="000838E9">
                    <w:rPr>
                      <w:rFonts w:ascii="Arial" w:hAnsi="Arial" w:cs="Arial"/>
                    </w:rPr>
                    <w:t>Ticketsource</w:t>
                  </w:r>
                  <w:proofErr w:type="spellEnd"/>
                  <w:r w:rsidRPr="000838E9">
                    <w:rPr>
                      <w:rFonts w:ascii="Arial" w:hAnsi="Arial" w:cs="Arial"/>
                    </w:rPr>
                    <w:t xml:space="preserve"> and ticking the box which allows </w:t>
                  </w:r>
                  <w:proofErr w:type="spellStart"/>
                  <w:r w:rsidRPr="000838E9">
                    <w:rPr>
                      <w:rFonts w:ascii="Arial" w:hAnsi="Arial" w:cs="Arial"/>
                    </w:rPr>
                    <w:t>Ticketsource</w:t>
                  </w:r>
                  <w:proofErr w:type="spellEnd"/>
                  <w:r w:rsidRPr="000838E9">
                    <w:rPr>
                      <w:rFonts w:ascii="Arial" w:hAnsi="Arial" w:cs="Arial"/>
                    </w:rPr>
                    <w:t xml:space="preserve"> to share your data with ourselves. If you wish to unsubscribe please e-mail </w:t>
                  </w:r>
                  <w:hyperlink r:id="rId32" w:history="1">
                    <w:r w:rsidRPr="00CC7A02">
                      <w:rPr>
                        <w:rStyle w:val="Hyperlink"/>
                        <w:rFonts w:ascii="Arial" w:hAnsi="Arial" w:cs="Arial"/>
                        <w:color w:val="0033CC"/>
                      </w:rPr>
                      <w:t>publicity@barntheatreoxted.co.uk</w:t>
                    </w:r>
                  </w:hyperlink>
                </w:p>
                <w:p w14:paraId="28267E68" w14:textId="77777777" w:rsidR="000838E9" w:rsidRPr="000838E9" w:rsidRDefault="000838E9" w:rsidP="000838E9"/>
              </w:tc>
            </w:tr>
          </w:tbl>
          <w:p w14:paraId="1B7A9CC1" w14:textId="77777777" w:rsidR="000838E9" w:rsidRPr="000838E9" w:rsidRDefault="000838E9" w:rsidP="000838E9"/>
        </w:tc>
      </w:tr>
    </w:tbl>
    <w:p w14:paraId="49EC5673" w14:textId="77777777" w:rsidR="00D67A72" w:rsidRDefault="00D67A72"/>
    <w:sectPr w:rsidR="00D67A72" w:rsidSect="00C13C08">
      <w:pgSz w:w="11906" w:h="16838"/>
      <w:pgMar w:top="567" w:right="851"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52699"/>
    <w:multiLevelType w:val="hybridMultilevel"/>
    <w:tmpl w:val="36945398"/>
    <w:lvl w:ilvl="0" w:tplc="449C7C70">
      <w:start w:val="202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F13DE"/>
    <w:multiLevelType w:val="hybridMultilevel"/>
    <w:tmpl w:val="CE926D3C"/>
    <w:lvl w:ilvl="0" w:tplc="E1762D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714E7D"/>
    <w:multiLevelType w:val="hybridMultilevel"/>
    <w:tmpl w:val="F05827EC"/>
    <w:lvl w:ilvl="0" w:tplc="38E87F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F36763"/>
    <w:multiLevelType w:val="hybridMultilevel"/>
    <w:tmpl w:val="2E002A06"/>
    <w:lvl w:ilvl="0" w:tplc="4F26CA08">
      <w:start w:val="202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7C0F30"/>
    <w:multiLevelType w:val="hybridMultilevel"/>
    <w:tmpl w:val="B3600078"/>
    <w:lvl w:ilvl="0" w:tplc="B0A65C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1953847">
    <w:abstractNumId w:val="4"/>
  </w:num>
  <w:num w:numId="2" w16cid:durableId="353658703">
    <w:abstractNumId w:val="2"/>
  </w:num>
  <w:num w:numId="3" w16cid:durableId="644165834">
    <w:abstractNumId w:val="1"/>
  </w:num>
  <w:num w:numId="4" w16cid:durableId="386531908">
    <w:abstractNumId w:val="0"/>
  </w:num>
  <w:num w:numId="5" w16cid:durableId="27151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E9"/>
    <w:rsid w:val="00033A9D"/>
    <w:rsid w:val="00080C5F"/>
    <w:rsid w:val="000838E9"/>
    <w:rsid w:val="000A1661"/>
    <w:rsid w:val="000F18AA"/>
    <w:rsid w:val="00100107"/>
    <w:rsid w:val="00117118"/>
    <w:rsid w:val="0012140D"/>
    <w:rsid w:val="00123AE3"/>
    <w:rsid w:val="00170697"/>
    <w:rsid w:val="001900D6"/>
    <w:rsid w:val="001D018A"/>
    <w:rsid w:val="001D3820"/>
    <w:rsid w:val="001F5A64"/>
    <w:rsid w:val="002006BA"/>
    <w:rsid w:val="00216DEC"/>
    <w:rsid w:val="0022082D"/>
    <w:rsid w:val="00233A47"/>
    <w:rsid w:val="002747A3"/>
    <w:rsid w:val="00290D7D"/>
    <w:rsid w:val="00291584"/>
    <w:rsid w:val="002B2483"/>
    <w:rsid w:val="002B5D74"/>
    <w:rsid w:val="002D4C5F"/>
    <w:rsid w:val="002D65B5"/>
    <w:rsid w:val="003438DF"/>
    <w:rsid w:val="00345652"/>
    <w:rsid w:val="00367101"/>
    <w:rsid w:val="00377D13"/>
    <w:rsid w:val="00390699"/>
    <w:rsid w:val="00396555"/>
    <w:rsid w:val="003A2567"/>
    <w:rsid w:val="003E7DDA"/>
    <w:rsid w:val="00433AFB"/>
    <w:rsid w:val="004405AD"/>
    <w:rsid w:val="00483EE1"/>
    <w:rsid w:val="00484EA0"/>
    <w:rsid w:val="00491A57"/>
    <w:rsid w:val="00497B76"/>
    <w:rsid w:val="004B75E5"/>
    <w:rsid w:val="005070F0"/>
    <w:rsid w:val="00523A83"/>
    <w:rsid w:val="00526392"/>
    <w:rsid w:val="0055749F"/>
    <w:rsid w:val="005629ED"/>
    <w:rsid w:val="00581707"/>
    <w:rsid w:val="00596659"/>
    <w:rsid w:val="005A1EA0"/>
    <w:rsid w:val="005B2980"/>
    <w:rsid w:val="005B49EB"/>
    <w:rsid w:val="005B56C1"/>
    <w:rsid w:val="005C0E22"/>
    <w:rsid w:val="005D1EFC"/>
    <w:rsid w:val="005D5C25"/>
    <w:rsid w:val="005E7C2A"/>
    <w:rsid w:val="00614544"/>
    <w:rsid w:val="0062261B"/>
    <w:rsid w:val="00625CFA"/>
    <w:rsid w:val="00656EF1"/>
    <w:rsid w:val="00662E6C"/>
    <w:rsid w:val="0066301A"/>
    <w:rsid w:val="006815FB"/>
    <w:rsid w:val="00682FBA"/>
    <w:rsid w:val="006934CD"/>
    <w:rsid w:val="006941C0"/>
    <w:rsid w:val="006E2CEF"/>
    <w:rsid w:val="006F2B9C"/>
    <w:rsid w:val="00757DFD"/>
    <w:rsid w:val="007816A8"/>
    <w:rsid w:val="00795167"/>
    <w:rsid w:val="007A1A1F"/>
    <w:rsid w:val="007B7FD8"/>
    <w:rsid w:val="007C487B"/>
    <w:rsid w:val="00807F70"/>
    <w:rsid w:val="00820505"/>
    <w:rsid w:val="00850266"/>
    <w:rsid w:val="008535D4"/>
    <w:rsid w:val="00857E67"/>
    <w:rsid w:val="00886A24"/>
    <w:rsid w:val="00895E96"/>
    <w:rsid w:val="008B3C0A"/>
    <w:rsid w:val="008D44A5"/>
    <w:rsid w:val="008E5BAC"/>
    <w:rsid w:val="008E6819"/>
    <w:rsid w:val="009030D9"/>
    <w:rsid w:val="00986648"/>
    <w:rsid w:val="00997A75"/>
    <w:rsid w:val="009B2887"/>
    <w:rsid w:val="009B490C"/>
    <w:rsid w:val="009C2188"/>
    <w:rsid w:val="00A578DA"/>
    <w:rsid w:val="00A624F4"/>
    <w:rsid w:val="00A64DAF"/>
    <w:rsid w:val="00A71462"/>
    <w:rsid w:val="00A859EB"/>
    <w:rsid w:val="00AA6D20"/>
    <w:rsid w:val="00AB59CA"/>
    <w:rsid w:val="00AC0B3B"/>
    <w:rsid w:val="00AD6C9C"/>
    <w:rsid w:val="00B26C10"/>
    <w:rsid w:val="00B55E90"/>
    <w:rsid w:val="00B57987"/>
    <w:rsid w:val="00B62F97"/>
    <w:rsid w:val="00B761EA"/>
    <w:rsid w:val="00BB3F34"/>
    <w:rsid w:val="00BE3481"/>
    <w:rsid w:val="00BE3C64"/>
    <w:rsid w:val="00BF15B1"/>
    <w:rsid w:val="00BF33EA"/>
    <w:rsid w:val="00C02483"/>
    <w:rsid w:val="00C13C08"/>
    <w:rsid w:val="00C33118"/>
    <w:rsid w:val="00C342D1"/>
    <w:rsid w:val="00C534ED"/>
    <w:rsid w:val="00C55599"/>
    <w:rsid w:val="00C762A6"/>
    <w:rsid w:val="00C76E83"/>
    <w:rsid w:val="00C8162F"/>
    <w:rsid w:val="00CC7A02"/>
    <w:rsid w:val="00CD046B"/>
    <w:rsid w:val="00CD2113"/>
    <w:rsid w:val="00CE29A0"/>
    <w:rsid w:val="00D155A7"/>
    <w:rsid w:val="00D34323"/>
    <w:rsid w:val="00D67A72"/>
    <w:rsid w:val="00D842E8"/>
    <w:rsid w:val="00DA1D34"/>
    <w:rsid w:val="00DA2D61"/>
    <w:rsid w:val="00DA35FA"/>
    <w:rsid w:val="00DB3FBE"/>
    <w:rsid w:val="00DC6125"/>
    <w:rsid w:val="00DC68C4"/>
    <w:rsid w:val="00DD1EAD"/>
    <w:rsid w:val="00DE2F44"/>
    <w:rsid w:val="00DE590D"/>
    <w:rsid w:val="00DE596A"/>
    <w:rsid w:val="00DF5749"/>
    <w:rsid w:val="00E274B7"/>
    <w:rsid w:val="00E53286"/>
    <w:rsid w:val="00E660B1"/>
    <w:rsid w:val="00E671CD"/>
    <w:rsid w:val="00E86880"/>
    <w:rsid w:val="00E971F3"/>
    <w:rsid w:val="00EC6269"/>
    <w:rsid w:val="00EC701F"/>
    <w:rsid w:val="00ED7053"/>
    <w:rsid w:val="00F07DB8"/>
    <w:rsid w:val="00F27AED"/>
    <w:rsid w:val="00F31C21"/>
    <w:rsid w:val="00F32D27"/>
    <w:rsid w:val="00F52DD3"/>
    <w:rsid w:val="00F542A8"/>
    <w:rsid w:val="00F60130"/>
    <w:rsid w:val="00F6164A"/>
    <w:rsid w:val="00F7589C"/>
    <w:rsid w:val="00FC6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8BFA"/>
  <w15:chartTrackingRefBased/>
  <w15:docId w15:val="{71ACB6A7-116D-4EB5-9235-3AF09B7D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118"/>
  </w:style>
  <w:style w:type="paragraph" w:styleId="Heading1">
    <w:name w:val="heading 1"/>
    <w:basedOn w:val="Normal"/>
    <w:next w:val="Normal"/>
    <w:link w:val="Heading1Char"/>
    <w:uiPriority w:val="9"/>
    <w:qFormat/>
    <w:rsid w:val="00083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E9"/>
    <w:rPr>
      <w:rFonts w:eastAsiaTheme="majorEastAsia" w:cstheme="majorBidi"/>
      <w:color w:val="272727" w:themeColor="text1" w:themeTint="D8"/>
    </w:rPr>
  </w:style>
  <w:style w:type="paragraph" w:styleId="Title">
    <w:name w:val="Title"/>
    <w:basedOn w:val="Normal"/>
    <w:next w:val="Normal"/>
    <w:link w:val="TitleChar"/>
    <w:uiPriority w:val="10"/>
    <w:qFormat/>
    <w:rsid w:val="00083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E9"/>
    <w:pPr>
      <w:spacing w:before="160"/>
      <w:jc w:val="center"/>
    </w:pPr>
    <w:rPr>
      <w:i/>
      <w:iCs/>
      <w:color w:val="404040" w:themeColor="text1" w:themeTint="BF"/>
    </w:rPr>
  </w:style>
  <w:style w:type="character" w:customStyle="1" w:styleId="QuoteChar">
    <w:name w:val="Quote Char"/>
    <w:basedOn w:val="DefaultParagraphFont"/>
    <w:link w:val="Quote"/>
    <w:uiPriority w:val="29"/>
    <w:rsid w:val="000838E9"/>
    <w:rPr>
      <w:i/>
      <w:iCs/>
      <w:color w:val="404040" w:themeColor="text1" w:themeTint="BF"/>
    </w:rPr>
  </w:style>
  <w:style w:type="paragraph" w:styleId="ListParagraph">
    <w:name w:val="List Paragraph"/>
    <w:basedOn w:val="Normal"/>
    <w:uiPriority w:val="34"/>
    <w:qFormat/>
    <w:rsid w:val="000838E9"/>
    <w:pPr>
      <w:ind w:left="720"/>
      <w:contextualSpacing/>
    </w:pPr>
  </w:style>
  <w:style w:type="character" w:styleId="IntenseEmphasis">
    <w:name w:val="Intense Emphasis"/>
    <w:basedOn w:val="DefaultParagraphFont"/>
    <w:uiPriority w:val="21"/>
    <w:qFormat/>
    <w:rsid w:val="000838E9"/>
    <w:rPr>
      <w:i/>
      <w:iCs/>
      <w:color w:val="0F4761" w:themeColor="accent1" w:themeShade="BF"/>
    </w:rPr>
  </w:style>
  <w:style w:type="paragraph" w:styleId="IntenseQuote">
    <w:name w:val="Intense Quote"/>
    <w:basedOn w:val="Normal"/>
    <w:next w:val="Normal"/>
    <w:link w:val="IntenseQuoteChar"/>
    <w:uiPriority w:val="30"/>
    <w:qFormat/>
    <w:rsid w:val="00083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E9"/>
    <w:rPr>
      <w:i/>
      <w:iCs/>
      <w:color w:val="0F4761" w:themeColor="accent1" w:themeShade="BF"/>
    </w:rPr>
  </w:style>
  <w:style w:type="character" w:styleId="IntenseReference">
    <w:name w:val="Intense Reference"/>
    <w:basedOn w:val="DefaultParagraphFont"/>
    <w:uiPriority w:val="32"/>
    <w:qFormat/>
    <w:rsid w:val="000838E9"/>
    <w:rPr>
      <w:b/>
      <w:bCs/>
      <w:smallCaps/>
      <w:color w:val="0F4761" w:themeColor="accent1" w:themeShade="BF"/>
      <w:spacing w:val="5"/>
    </w:rPr>
  </w:style>
  <w:style w:type="character" w:styleId="Hyperlink">
    <w:name w:val="Hyperlink"/>
    <w:basedOn w:val="DefaultParagraphFont"/>
    <w:uiPriority w:val="99"/>
    <w:unhideWhenUsed/>
    <w:rsid w:val="000838E9"/>
    <w:rPr>
      <w:color w:val="467886" w:themeColor="hyperlink"/>
      <w:u w:val="single"/>
    </w:rPr>
  </w:style>
  <w:style w:type="character" w:styleId="UnresolvedMention">
    <w:name w:val="Unresolved Mention"/>
    <w:basedOn w:val="DefaultParagraphFont"/>
    <w:uiPriority w:val="99"/>
    <w:semiHidden/>
    <w:unhideWhenUsed/>
    <w:rsid w:val="000838E9"/>
    <w:rPr>
      <w:color w:val="605E5C"/>
      <w:shd w:val="clear" w:color="auto" w:fill="E1DFDD"/>
    </w:rPr>
  </w:style>
  <w:style w:type="character" w:styleId="Strong">
    <w:name w:val="Strong"/>
    <w:basedOn w:val="DefaultParagraphFont"/>
    <w:uiPriority w:val="22"/>
    <w:qFormat/>
    <w:rsid w:val="00F6164A"/>
    <w:rPr>
      <w:b/>
      <w:bCs/>
    </w:rPr>
  </w:style>
  <w:style w:type="paragraph" w:styleId="NormalWeb">
    <w:name w:val="Normal (Web)"/>
    <w:basedOn w:val="Normal"/>
    <w:uiPriority w:val="99"/>
    <w:semiHidden/>
    <w:unhideWhenUsed/>
    <w:rsid w:val="00E660B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asyfundraising.org.uk/create-an-account/" TargetMode="External"/><Relationship Id="rId18" Type="http://schemas.openxmlformats.org/officeDocument/2006/relationships/image" Target="media/image4.jpe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mailto:jskempton@tiscali.co.uk" TargetMode="External"/><Relationship Id="rId34" Type="http://schemas.openxmlformats.org/officeDocument/2006/relationships/theme" Target="theme/theme1.xml"/><Relationship Id="rId7" Type="http://schemas.openxmlformats.org/officeDocument/2006/relationships/hyperlink" Target="http://www.barntheatreoxted.co.uk" TargetMode="External"/><Relationship Id="rId12" Type="http://schemas.openxmlformats.org/officeDocument/2006/relationships/hyperlink" Target="https://www.barntheatreoxted.co.uk/BTN_Aug26.pdf" TargetMode="External"/><Relationship Id="rId17" Type="http://schemas.openxmlformats.org/officeDocument/2006/relationships/hyperlink" Target="mailto:barntheatre@btinternet.com" TargetMode="External"/><Relationship Id="rId25" Type="http://schemas.openxmlformats.org/officeDocument/2006/relationships/hyperlink" Target="https://www.tandridgelottery.co.uk/support/the-barn-theatre-oxte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arntheatreoxted.co.uk" TargetMode="External"/><Relationship Id="rId20" Type="http://schemas.openxmlformats.org/officeDocument/2006/relationships/image" Target="media/image5.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facebook.com/barntheatreoxted" TargetMode="External"/><Relationship Id="rId24" Type="http://schemas.openxmlformats.org/officeDocument/2006/relationships/image" Target="media/image7.jpeg"/><Relationship Id="rId32" Type="http://schemas.openxmlformats.org/officeDocument/2006/relationships/hyperlink" Target="mailto:publicity@barntheatreoxted.co.uk" TargetMode="External"/><Relationship Id="rId5" Type="http://schemas.openxmlformats.org/officeDocument/2006/relationships/webSettings" Target="webSettings.xml"/><Relationship Id="rId15" Type="http://schemas.openxmlformats.org/officeDocument/2006/relationships/hyperlink" Target="https://www.ticketsource.co.uk/barn-theatre/t-yaoyxyz" TargetMode="External"/><Relationship Id="rId23" Type="http://schemas.openxmlformats.org/officeDocument/2006/relationships/image" Target="media/image6.gif"/><Relationship Id="rId28" Type="http://schemas.openxmlformats.org/officeDocument/2006/relationships/image" Target="media/image9.jpeg"/><Relationship Id="rId10" Type="http://schemas.openxmlformats.org/officeDocument/2006/relationships/hyperlink" Target="https://www.barntheatreoxted.co.uk/" TargetMode="External"/><Relationship Id="rId19" Type="http://schemas.openxmlformats.org/officeDocument/2006/relationships/hyperlink" Target="https://www.ticketsource.com/barn-theatre/e-yzzxxb" TargetMode="External"/><Relationship Id="rId31" Type="http://schemas.openxmlformats.org/officeDocument/2006/relationships/hyperlink" Target="https://www.barntheatreoxted.co.uk" TargetMode="External"/><Relationship Id="rId4" Type="http://schemas.openxmlformats.org/officeDocument/2006/relationships/settings" Target="settings.xml"/><Relationship Id="rId9" Type="http://schemas.openxmlformats.org/officeDocument/2006/relationships/hyperlink" Target="https://youtu.be/maHD2u8b1Hs" TargetMode="External"/><Relationship Id="rId14" Type="http://schemas.openxmlformats.org/officeDocument/2006/relationships/image" Target="media/image3.jpg"/><Relationship Id="rId22" Type="http://schemas.openxmlformats.org/officeDocument/2006/relationships/hyperlink" Target="https://www.barntheatreoxted.co.uk/calendar.html" TargetMode="External"/><Relationship Id="rId27" Type="http://schemas.openxmlformats.org/officeDocument/2006/relationships/hyperlink" Target="https://x.com/BarnOxted" TargetMode="External"/><Relationship Id="rId30" Type="http://schemas.openxmlformats.org/officeDocument/2006/relationships/hyperlink" Target="mailto:publicity@barntheatreoxted.co.uk" TargetMode="Externa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3D0E2-6253-4867-B6A4-D328381F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Rowley</dc:creator>
  <cp:keywords/>
  <dc:description/>
  <cp:lastModifiedBy>Carolyn Rowley</cp:lastModifiedBy>
  <cp:revision>5</cp:revision>
  <cp:lastPrinted>2026-09-16T19:14:00Z</cp:lastPrinted>
  <dcterms:created xsi:type="dcterms:W3CDTF">2026-09-15T22:24:00Z</dcterms:created>
  <dcterms:modified xsi:type="dcterms:W3CDTF">2026-09-16T19:18:00Z</dcterms:modified>
</cp:coreProperties>
</file>